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A" w:rsidRDefault="00DA354F" w:rsidP="00602CB5">
      <w:pPr>
        <w:jc w:val="center"/>
        <w:rPr>
          <w:rFonts w:ascii="Arial" w:hAnsi="Arial" w:cs="Arial"/>
          <w:b/>
          <w:sz w:val="24"/>
          <w:szCs w:val="24"/>
        </w:rPr>
      </w:pPr>
      <w:r w:rsidRPr="00DA354F">
        <w:rPr>
          <w:rFonts w:ascii="Arial" w:hAnsi="Arial" w:cs="Arial"/>
          <w:b/>
          <w:sz w:val="24"/>
          <w:szCs w:val="24"/>
        </w:rPr>
        <w:t>Пятый Бакинский Международный Архитектурный Конкурс</w:t>
      </w:r>
    </w:p>
    <w:p w:rsidR="003A0475" w:rsidRDefault="003A0475" w:rsidP="00602CB5">
      <w:pPr>
        <w:jc w:val="center"/>
        <w:rPr>
          <w:rFonts w:ascii="Arial" w:hAnsi="Arial" w:cs="Arial"/>
          <w:b/>
          <w:sz w:val="24"/>
          <w:szCs w:val="24"/>
        </w:rPr>
      </w:pPr>
    </w:p>
    <w:p w:rsidR="005108DA" w:rsidRPr="005108DA" w:rsidRDefault="005108DA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108DA">
        <w:rPr>
          <w:rFonts w:ascii="Arial" w:hAnsi="Arial" w:cs="Arial"/>
          <w:b/>
          <w:sz w:val="24"/>
          <w:szCs w:val="24"/>
        </w:rPr>
        <w:t>Общие положения.</w:t>
      </w:r>
    </w:p>
    <w:p w:rsidR="005108DA" w:rsidRPr="005108DA" w:rsidRDefault="005108DA" w:rsidP="00510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08DA">
        <w:rPr>
          <w:rFonts w:ascii="Arial" w:hAnsi="Arial" w:cs="Arial"/>
          <w:sz w:val="24"/>
          <w:szCs w:val="24"/>
        </w:rPr>
        <w:t xml:space="preserve">Бакинский Международный Архитектурный Конкурс является открытым конкурсом, организуемым раз в два года Министерством культуры Азербайджанской Республики и Союзом архитекторов Азербайджана при поддержке Международного Союза Архитекторов (МСА). </w:t>
      </w:r>
    </w:p>
    <w:p w:rsidR="005108DA" w:rsidRDefault="00661DF3" w:rsidP="00510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proofErr w:type="gramStart"/>
      <w:r>
        <w:rPr>
          <w:rFonts w:ascii="Arial" w:hAnsi="Arial" w:cs="Arial"/>
          <w:sz w:val="24"/>
          <w:szCs w:val="24"/>
        </w:rPr>
        <w:t>Мы с гордостью сообщаем</w:t>
      </w:r>
      <w:r w:rsidR="005108DA">
        <w:rPr>
          <w:rFonts w:ascii="Arial" w:hAnsi="Arial" w:cs="Arial"/>
          <w:sz w:val="24"/>
          <w:szCs w:val="24"/>
        </w:rPr>
        <w:t xml:space="preserve">, что </w:t>
      </w:r>
      <w:r w:rsidRPr="005108DA">
        <w:rPr>
          <w:rFonts w:ascii="Arial" w:hAnsi="Arial" w:cs="Arial"/>
          <w:sz w:val="24"/>
          <w:szCs w:val="24"/>
        </w:rPr>
        <w:t>прошедший</w:t>
      </w:r>
      <w:r>
        <w:rPr>
          <w:rFonts w:ascii="Arial" w:hAnsi="Arial" w:cs="Arial"/>
          <w:sz w:val="24"/>
          <w:szCs w:val="24"/>
        </w:rPr>
        <w:t xml:space="preserve"> в 2019 году предыдущий конкурс, </w:t>
      </w:r>
      <w:r w:rsidR="00602CB5">
        <w:rPr>
          <w:rFonts w:ascii="Arial" w:hAnsi="Arial" w:cs="Arial"/>
          <w:sz w:val="24"/>
          <w:szCs w:val="24"/>
        </w:rPr>
        <w:t xml:space="preserve">на </w:t>
      </w:r>
      <w:r w:rsidR="008C2E50">
        <w:rPr>
          <w:rFonts w:ascii="Arial" w:hAnsi="Arial" w:cs="Arial"/>
          <w:sz w:val="24"/>
          <w:szCs w:val="24"/>
        </w:rPr>
        <w:t>котор</w:t>
      </w:r>
      <w:r w:rsidR="00602CB5">
        <w:rPr>
          <w:rFonts w:ascii="Arial" w:hAnsi="Arial" w:cs="Arial"/>
          <w:sz w:val="24"/>
          <w:szCs w:val="24"/>
        </w:rPr>
        <w:t>ый</w:t>
      </w:r>
      <w:r w:rsidR="008C2E50">
        <w:rPr>
          <w:rFonts w:ascii="Arial" w:hAnsi="Arial" w:cs="Arial"/>
          <w:sz w:val="24"/>
          <w:szCs w:val="24"/>
        </w:rPr>
        <w:t xml:space="preserve"> </w:t>
      </w:r>
      <w:r w:rsidR="00602CB5" w:rsidRPr="00602CB5">
        <w:rPr>
          <w:rFonts w:ascii="Arial" w:hAnsi="Arial" w:cs="Arial"/>
          <w:sz w:val="24"/>
          <w:szCs w:val="24"/>
        </w:rPr>
        <w:t xml:space="preserve">были представлены около 200 заявок из 38 стран – Ангола, Аргентина, Азербайджан, </w:t>
      </w:r>
      <w:r w:rsidR="00602CB5">
        <w:rPr>
          <w:rFonts w:ascii="Arial" w:hAnsi="Arial" w:cs="Arial"/>
          <w:sz w:val="24"/>
          <w:szCs w:val="24"/>
        </w:rPr>
        <w:t xml:space="preserve">Бангладеш, Беларусь, Бразилия, </w:t>
      </w:r>
      <w:r w:rsidR="00602CB5" w:rsidRPr="00602CB5">
        <w:rPr>
          <w:rFonts w:ascii="Arial" w:hAnsi="Arial" w:cs="Arial"/>
          <w:sz w:val="24"/>
          <w:szCs w:val="24"/>
        </w:rPr>
        <w:t>Венгрия, Вьетнам, Греция, Грузия, Гонконг, Дания, Египет, Иран, Испания, Италия, Казахстан,  Киргизия, Китай, Кения, Ливан, Малайзия, Мексика, ОАЭ, Португалия, Россия, Сербия, Словакия, Румыния, США, Турция, Украина, Узбекистан, Франция,  Шри-Ланка, Эстония, ЮАР, Япония</w:t>
      </w:r>
      <w:r w:rsidR="00602CB5">
        <w:rPr>
          <w:rFonts w:ascii="Arial" w:hAnsi="Arial" w:cs="Arial"/>
          <w:sz w:val="24"/>
          <w:szCs w:val="24"/>
        </w:rPr>
        <w:t xml:space="preserve"> проходил</w:t>
      </w:r>
      <w:proofErr w:type="gramEnd"/>
      <w:r w:rsidR="00602CB5">
        <w:rPr>
          <w:rFonts w:ascii="Arial" w:hAnsi="Arial" w:cs="Arial"/>
          <w:sz w:val="24"/>
          <w:szCs w:val="24"/>
        </w:rPr>
        <w:t xml:space="preserve"> в рамках </w:t>
      </w:r>
      <w:r w:rsidR="005108DA" w:rsidRPr="005108DA">
        <w:rPr>
          <w:rFonts w:ascii="Arial" w:hAnsi="Arial" w:cs="Arial"/>
          <w:sz w:val="24"/>
          <w:szCs w:val="24"/>
        </w:rPr>
        <w:t xml:space="preserve"> Международн</w:t>
      </w:r>
      <w:r w:rsidR="00602CB5">
        <w:rPr>
          <w:rFonts w:ascii="Arial" w:hAnsi="Arial" w:cs="Arial"/>
          <w:sz w:val="24"/>
          <w:szCs w:val="24"/>
        </w:rPr>
        <w:t>ого</w:t>
      </w:r>
      <w:r w:rsidR="005108DA" w:rsidRPr="005108DA">
        <w:rPr>
          <w:rFonts w:ascii="Arial" w:hAnsi="Arial" w:cs="Arial"/>
          <w:sz w:val="24"/>
          <w:szCs w:val="24"/>
        </w:rPr>
        <w:t xml:space="preserve"> Архитектурн</w:t>
      </w:r>
      <w:r w:rsidR="00602CB5">
        <w:rPr>
          <w:rFonts w:ascii="Arial" w:hAnsi="Arial" w:cs="Arial"/>
          <w:sz w:val="24"/>
          <w:szCs w:val="24"/>
        </w:rPr>
        <w:t>ого</w:t>
      </w:r>
      <w:r w:rsidR="005108DA" w:rsidRPr="005108DA">
        <w:rPr>
          <w:rFonts w:ascii="Arial" w:hAnsi="Arial" w:cs="Arial"/>
          <w:sz w:val="24"/>
          <w:szCs w:val="24"/>
        </w:rPr>
        <w:t xml:space="preserve"> Форум</w:t>
      </w:r>
      <w:r w:rsidR="00602CB5">
        <w:rPr>
          <w:rFonts w:ascii="Arial" w:hAnsi="Arial" w:cs="Arial"/>
          <w:sz w:val="24"/>
          <w:szCs w:val="24"/>
        </w:rPr>
        <w:t>а</w:t>
      </w:r>
      <w:r w:rsidR="005108DA" w:rsidRPr="005108DA">
        <w:rPr>
          <w:rFonts w:ascii="Arial" w:hAnsi="Arial" w:cs="Arial"/>
          <w:sz w:val="24"/>
          <w:szCs w:val="24"/>
        </w:rPr>
        <w:t xml:space="preserve"> «Массовый</w:t>
      </w:r>
      <w:r w:rsidR="008C2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Туризм в исторических городах» и выявил много интересных работ.</w:t>
      </w:r>
    </w:p>
    <w:p w:rsidR="0040395A" w:rsidRPr="00D35D6A" w:rsidRDefault="00D35D6A" w:rsidP="00D35D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Победителями стали представители 18 стран: </w:t>
      </w:r>
      <w:r w:rsidR="0040395A" w:rsidRPr="0040395A">
        <w:rPr>
          <w:rFonts w:ascii="Arial" w:hAnsi="Arial" w:cs="Arial"/>
          <w:sz w:val="24"/>
          <w:szCs w:val="24"/>
          <w:lang w:val="az-Latn-AZ"/>
        </w:rPr>
        <w:t>Южная Африка, Египет, Китай, Грузия, Япония, Азербайджан, Кения, Иран, Словакия,</w:t>
      </w:r>
      <w:r>
        <w:rPr>
          <w:rFonts w:ascii="Arial" w:hAnsi="Arial" w:cs="Arial"/>
          <w:sz w:val="24"/>
          <w:szCs w:val="24"/>
          <w:lang w:val="az-Latn-AZ"/>
        </w:rPr>
        <w:t xml:space="preserve"> Португалия, Малайзия, Испания,</w:t>
      </w:r>
      <w:r>
        <w:rPr>
          <w:rFonts w:ascii="Arial" w:hAnsi="Arial" w:cs="Arial"/>
          <w:sz w:val="24"/>
          <w:szCs w:val="24"/>
        </w:rPr>
        <w:t xml:space="preserve"> </w:t>
      </w:r>
      <w:r w:rsidR="0040395A" w:rsidRPr="0040395A">
        <w:rPr>
          <w:rFonts w:ascii="Arial" w:hAnsi="Arial" w:cs="Arial"/>
          <w:sz w:val="24"/>
          <w:szCs w:val="24"/>
          <w:lang w:val="az-Latn-AZ"/>
        </w:rPr>
        <w:t>Аргентина, ОАЭ, Греция, Гонконг, Дания, Бангладеш</w:t>
      </w:r>
      <w:r>
        <w:rPr>
          <w:rFonts w:ascii="Arial" w:hAnsi="Arial" w:cs="Arial"/>
          <w:sz w:val="24"/>
          <w:szCs w:val="24"/>
        </w:rPr>
        <w:t>.</w:t>
      </w:r>
    </w:p>
    <w:p w:rsidR="00FD2B81" w:rsidRPr="00661DF3" w:rsidRDefault="00FD2B81" w:rsidP="00510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году, в связи с пандемией Коронавируса Юбилейный </w:t>
      </w:r>
      <w:r w:rsidR="00CB78D7">
        <w:rPr>
          <w:rFonts w:ascii="Arial" w:hAnsi="Arial" w:cs="Arial"/>
          <w:sz w:val="24"/>
          <w:szCs w:val="24"/>
        </w:rPr>
        <w:t xml:space="preserve">Пятый </w:t>
      </w:r>
      <w:r>
        <w:rPr>
          <w:rFonts w:ascii="Arial" w:hAnsi="Arial" w:cs="Arial"/>
          <w:sz w:val="24"/>
          <w:szCs w:val="24"/>
        </w:rPr>
        <w:t xml:space="preserve">Конкурс будет проводиться в </w:t>
      </w:r>
      <w:r w:rsidRPr="00661DF3">
        <w:rPr>
          <w:rFonts w:ascii="Arial" w:hAnsi="Arial" w:cs="Arial"/>
          <w:i/>
          <w:sz w:val="24"/>
          <w:szCs w:val="24"/>
        </w:rPr>
        <w:t>онлайн-режиме</w:t>
      </w:r>
      <w:r w:rsidRPr="00661DF3">
        <w:rPr>
          <w:rFonts w:ascii="Arial" w:hAnsi="Arial" w:cs="Arial"/>
          <w:sz w:val="24"/>
          <w:szCs w:val="24"/>
        </w:rPr>
        <w:t xml:space="preserve">. </w:t>
      </w:r>
    </w:p>
    <w:p w:rsidR="00602CB5" w:rsidRDefault="00602CB5" w:rsidP="005108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14" w:rsidRPr="00756114" w:rsidRDefault="00756114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56114">
        <w:rPr>
          <w:rFonts w:ascii="Arial" w:hAnsi="Arial" w:cs="Arial"/>
          <w:b/>
          <w:sz w:val="24"/>
          <w:szCs w:val="24"/>
        </w:rPr>
        <w:t>Цели и задачи.</w:t>
      </w:r>
    </w:p>
    <w:p w:rsidR="00756114" w:rsidRDefault="00756114" w:rsidP="007561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56114">
        <w:rPr>
          <w:rFonts w:ascii="Arial" w:hAnsi="Arial" w:cs="Arial"/>
          <w:sz w:val="24"/>
          <w:szCs w:val="24"/>
        </w:rPr>
        <w:t>Основная цель конкурса - выявление новых ид</w:t>
      </w:r>
      <w:r>
        <w:rPr>
          <w:rFonts w:ascii="Arial" w:hAnsi="Arial" w:cs="Arial"/>
          <w:sz w:val="24"/>
          <w:szCs w:val="24"/>
        </w:rPr>
        <w:t xml:space="preserve">ей для разработки и реализации </w:t>
      </w:r>
      <w:r w:rsidRPr="00756114">
        <w:rPr>
          <w:rFonts w:ascii="Arial" w:hAnsi="Arial" w:cs="Arial"/>
          <w:sz w:val="24"/>
          <w:szCs w:val="24"/>
        </w:rPr>
        <w:t>градостр</w:t>
      </w:r>
      <w:r>
        <w:rPr>
          <w:rFonts w:ascii="Arial" w:hAnsi="Arial" w:cs="Arial"/>
          <w:sz w:val="24"/>
          <w:szCs w:val="24"/>
        </w:rPr>
        <w:t>о</w:t>
      </w:r>
      <w:r w:rsidRPr="00756114">
        <w:rPr>
          <w:rFonts w:ascii="Arial" w:hAnsi="Arial" w:cs="Arial"/>
          <w:sz w:val="24"/>
          <w:szCs w:val="24"/>
        </w:rPr>
        <w:t xml:space="preserve">ительных и </w:t>
      </w:r>
      <w:proofErr w:type="gramStart"/>
      <w:r w:rsidRPr="00756114">
        <w:rPr>
          <w:rFonts w:ascii="Arial" w:hAnsi="Arial" w:cs="Arial"/>
          <w:sz w:val="24"/>
          <w:szCs w:val="24"/>
        </w:rPr>
        <w:t>архитектурных проектов</w:t>
      </w:r>
      <w:proofErr w:type="gramEnd"/>
      <w:r w:rsidRPr="00756114">
        <w:rPr>
          <w:rFonts w:ascii="Arial" w:hAnsi="Arial" w:cs="Arial"/>
          <w:sz w:val="24"/>
          <w:szCs w:val="24"/>
        </w:rPr>
        <w:t>, наиболее выразительного проектирования зданий и сооружений, поиск композиционных, объёмных и пространс</w:t>
      </w:r>
      <w:r>
        <w:rPr>
          <w:rFonts w:ascii="Arial" w:hAnsi="Arial" w:cs="Arial"/>
          <w:sz w:val="24"/>
          <w:szCs w:val="24"/>
        </w:rPr>
        <w:t>твенных; реализация практически</w:t>
      </w:r>
      <w:r w:rsidRPr="00756114">
        <w:rPr>
          <w:rFonts w:ascii="Arial" w:hAnsi="Arial" w:cs="Arial"/>
          <w:sz w:val="24"/>
          <w:szCs w:val="24"/>
        </w:rPr>
        <w:t>х идей для достижения максимального разнообразия.</w:t>
      </w:r>
    </w:p>
    <w:p w:rsidR="00791701" w:rsidRDefault="00791701" w:rsidP="0075611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3FD4" w:rsidRPr="003A0475" w:rsidRDefault="00CA526E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Номинации</w:t>
      </w:r>
      <w:r w:rsidR="00F93FD4" w:rsidRPr="00F93FD4">
        <w:rPr>
          <w:rFonts w:ascii="Arial" w:hAnsi="Arial" w:cs="Arial"/>
          <w:b/>
          <w:sz w:val="24"/>
          <w:szCs w:val="24"/>
        </w:rPr>
        <w:t xml:space="preserve"> конкурса.</w:t>
      </w:r>
    </w:p>
    <w:p w:rsidR="00F93FD4" w:rsidRPr="00F93FD4" w:rsidRDefault="00F93FD4" w:rsidP="003A04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Конкурс проводится по следующим номинациям: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A - «Лучший реализованный проект в области общественной архитектуры»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B - «Лучший реализованный проект в области жилой архитектуры»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C - «Лучший реализованный интерьер»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D - «Лучший нереализованный проект»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E - «Лучший реализованный проект в области ландшафтной архитектуры»</w:t>
      </w:r>
    </w:p>
    <w:p w:rsidR="00F93FD4" w:rsidRPr="00F93FD4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F – «Лучший реализованный проект в области реставрации и реконструкции зданий»</w:t>
      </w:r>
    </w:p>
    <w:p w:rsidR="00791701" w:rsidRDefault="00F93FD4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3FD4">
        <w:rPr>
          <w:rFonts w:ascii="Arial" w:hAnsi="Arial" w:cs="Arial"/>
          <w:sz w:val="24"/>
          <w:szCs w:val="24"/>
        </w:rPr>
        <w:t>- G - «Лучшее печатное издание в области архитектуры»</w:t>
      </w:r>
    </w:p>
    <w:p w:rsidR="00BD2EF3" w:rsidRDefault="00BD2EF3" w:rsidP="00F93F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D2EF3" w:rsidRPr="003A0475" w:rsidRDefault="00BD2EF3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D2EF3">
        <w:rPr>
          <w:rFonts w:ascii="Arial" w:hAnsi="Arial" w:cs="Arial"/>
          <w:b/>
          <w:sz w:val="24"/>
          <w:szCs w:val="24"/>
        </w:rPr>
        <w:t>Условия конкурса.</w:t>
      </w:r>
    </w:p>
    <w:p w:rsidR="00C127CE" w:rsidRPr="003A0475" w:rsidRDefault="00BD2EF3" w:rsidP="003A04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2EF3">
        <w:rPr>
          <w:rFonts w:ascii="Arial" w:hAnsi="Arial" w:cs="Arial"/>
          <w:sz w:val="24"/>
          <w:szCs w:val="24"/>
        </w:rPr>
        <w:t>В конкурсе могут принять участие архитекторы, имеющие соответствующую квалификацию для осуществления архитектурной деятельности в стране</w:t>
      </w:r>
      <w:r w:rsidR="00CB78D7">
        <w:rPr>
          <w:rFonts w:ascii="Arial" w:hAnsi="Arial" w:cs="Arial"/>
          <w:sz w:val="24"/>
          <w:szCs w:val="24"/>
        </w:rPr>
        <w:t xml:space="preserve"> своего</w:t>
      </w:r>
      <w:r w:rsidRPr="00BD2EF3">
        <w:rPr>
          <w:rFonts w:ascii="Arial" w:hAnsi="Arial" w:cs="Arial"/>
          <w:sz w:val="24"/>
          <w:szCs w:val="24"/>
        </w:rPr>
        <w:t xml:space="preserve"> проживания. Каждый участник имеет право представлять </w:t>
      </w:r>
      <w:r w:rsidRPr="00C17FC7">
        <w:rPr>
          <w:rFonts w:ascii="Arial" w:hAnsi="Arial" w:cs="Arial"/>
          <w:b/>
          <w:i/>
          <w:sz w:val="24"/>
          <w:szCs w:val="24"/>
        </w:rPr>
        <w:t>только один проект</w:t>
      </w:r>
      <w:r w:rsidRPr="00BD2EF3">
        <w:rPr>
          <w:rFonts w:ascii="Arial" w:hAnsi="Arial" w:cs="Arial"/>
          <w:sz w:val="24"/>
          <w:szCs w:val="24"/>
        </w:rPr>
        <w:t xml:space="preserve"> </w:t>
      </w:r>
      <w:r w:rsidR="00CB78D7">
        <w:rPr>
          <w:rFonts w:ascii="Arial" w:hAnsi="Arial" w:cs="Arial"/>
          <w:sz w:val="24"/>
          <w:szCs w:val="24"/>
        </w:rPr>
        <w:t>по</w:t>
      </w:r>
      <w:r w:rsidR="00C17FC7">
        <w:rPr>
          <w:rFonts w:ascii="Arial" w:hAnsi="Arial" w:cs="Arial"/>
          <w:sz w:val="24"/>
          <w:szCs w:val="24"/>
        </w:rPr>
        <w:t xml:space="preserve"> каждой из номинаций.</w:t>
      </w:r>
      <w:r w:rsidR="00C17FC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17FC7" w:rsidRPr="00661DF3">
        <w:rPr>
          <w:rFonts w:ascii="Arial" w:hAnsi="Arial" w:cs="Arial"/>
          <w:sz w:val="24"/>
          <w:szCs w:val="24"/>
        </w:rPr>
        <w:t>П</w:t>
      </w:r>
      <w:r w:rsidRPr="00661DF3">
        <w:rPr>
          <w:rFonts w:ascii="Arial" w:hAnsi="Arial" w:cs="Arial"/>
          <w:sz w:val="24"/>
          <w:szCs w:val="24"/>
        </w:rPr>
        <w:t>лата за участие не взимается.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04002">
        <w:rPr>
          <w:rFonts w:ascii="Arial" w:hAnsi="Arial" w:cs="Arial"/>
          <w:b/>
          <w:sz w:val="24"/>
          <w:szCs w:val="24"/>
        </w:rPr>
        <w:t>Для участия в конкурсе необходимо представить следующие документы: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>заполненную Анкету Заявителя Международного конкурса (только печатными буквами);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 xml:space="preserve">информацию об авторе или авторском коллективе (Ф.И.О. авторов, телефоны, фактический адрес проживания, копию </w:t>
      </w:r>
      <w:proofErr w:type="spellStart"/>
      <w:r w:rsidRPr="00304002">
        <w:rPr>
          <w:rFonts w:ascii="Arial" w:hAnsi="Arial" w:cs="Arial"/>
          <w:sz w:val="24"/>
          <w:szCs w:val="24"/>
        </w:rPr>
        <w:t>паспорт</w:t>
      </w:r>
      <w:proofErr w:type="gramStart"/>
      <w:r w:rsidRPr="00304002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304002">
        <w:rPr>
          <w:rFonts w:ascii="Arial" w:hAnsi="Arial" w:cs="Arial"/>
          <w:sz w:val="24"/>
          <w:szCs w:val="24"/>
        </w:rPr>
        <w:t xml:space="preserve"> и диплома об архитектурном образовании);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lastRenderedPageBreak/>
        <w:t>•</w:t>
      </w:r>
      <w:r w:rsidRPr="00304002">
        <w:rPr>
          <w:rFonts w:ascii="Arial" w:hAnsi="Arial" w:cs="Arial"/>
          <w:sz w:val="24"/>
          <w:szCs w:val="24"/>
        </w:rPr>
        <w:tab/>
        <w:t>планы, фасады, фотографии проекта; графические материалы представляются на планшетах 80х100 см (строго по вертикали), в электронном виде в формате PDF. По каждому проекту принимаются не более 2-х планшетов: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>проекты представляются под идентификационными кодами (буква, соответствующая номинации и шестизначный набор цифр.</w:t>
      </w:r>
      <w:proofErr w:type="gramEnd"/>
      <w:r w:rsidRPr="003040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002">
        <w:rPr>
          <w:rFonts w:ascii="Arial" w:hAnsi="Arial" w:cs="Arial"/>
          <w:sz w:val="24"/>
          <w:szCs w:val="24"/>
        </w:rPr>
        <w:t>Например, А 123456), размещенными в правом верхнем углу на всех материалах;</w:t>
      </w:r>
      <w:proofErr w:type="gramEnd"/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>краткая пояснительная записка в объёме не более двух страниц в формате А</w:t>
      </w:r>
      <w:proofErr w:type="gramStart"/>
      <w:r w:rsidRPr="00304002">
        <w:rPr>
          <w:rFonts w:ascii="Arial" w:hAnsi="Arial" w:cs="Arial"/>
          <w:sz w:val="24"/>
          <w:szCs w:val="24"/>
        </w:rPr>
        <w:t>4</w:t>
      </w:r>
      <w:proofErr w:type="gramEnd"/>
      <w:r w:rsidRPr="00304002">
        <w:rPr>
          <w:rFonts w:ascii="Arial" w:hAnsi="Arial" w:cs="Arial"/>
          <w:sz w:val="24"/>
          <w:szCs w:val="24"/>
        </w:rPr>
        <w:t xml:space="preserve"> на азербайджанском, русском или английском языке.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>заявители в номинации G должны представить резюме своих работ объемом примерно 300 слов на азербайджанском, русском или английском языке и полную электронную версию издания.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 xml:space="preserve">все конкурсанты должны подтвердить, что их работы не были ранее отмечены наградами на прошедших Бакинских Международных Архитектурных Конкурсах. </w:t>
      </w:r>
    </w:p>
    <w:p w:rsidR="00304002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•</w:t>
      </w:r>
      <w:r w:rsidRPr="00304002">
        <w:rPr>
          <w:rFonts w:ascii="Arial" w:hAnsi="Arial" w:cs="Arial"/>
          <w:sz w:val="24"/>
          <w:szCs w:val="24"/>
        </w:rPr>
        <w:tab/>
        <w:t xml:space="preserve">Все проекты (в формате PDF.), так же, как и все представляемые материалы должны быть высланы на электронный адрес </w:t>
      </w:r>
      <w:hyperlink r:id="rId5" w:history="1">
        <w:r w:rsidRPr="00616252">
          <w:rPr>
            <w:rStyle w:val="a3"/>
            <w:rFonts w:ascii="Arial" w:hAnsi="Arial" w:cs="Arial"/>
            <w:sz w:val="24"/>
            <w:szCs w:val="24"/>
          </w:rPr>
          <w:t>uaa@uaa.az</w:t>
        </w:r>
      </w:hyperlink>
    </w:p>
    <w:p w:rsidR="00EF402C" w:rsidRPr="00304002" w:rsidRDefault="00304002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4002">
        <w:rPr>
          <w:rFonts w:ascii="Arial" w:hAnsi="Arial" w:cs="Arial"/>
          <w:sz w:val="24"/>
          <w:szCs w:val="24"/>
        </w:rPr>
        <w:t>.</w:t>
      </w:r>
    </w:p>
    <w:p w:rsidR="00EF402C" w:rsidRPr="003A0475" w:rsidRDefault="00EF402C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402C">
        <w:rPr>
          <w:rFonts w:ascii="Arial" w:hAnsi="Arial" w:cs="Arial"/>
          <w:b/>
          <w:sz w:val="24"/>
          <w:szCs w:val="24"/>
        </w:rPr>
        <w:t>Вопрос-Ответ.</w:t>
      </w:r>
    </w:p>
    <w:p w:rsidR="00EF402C" w:rsidRDefault="00315547" w:rsidP="00EF4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</w:t>
      </w:r>
      <w:r w:rsidR="00EF402C">
        <w:rPr>
          <w:rFonts w:ascii="Arial" w:hAnsi="Arial" w:cs="Arial"/>
          <w:sz w:val="24"/>
          <w:szCs w:val="24"/>
        </w:rPr>
        <w:t xml:space="preserve"> вопрос</w:t>
      </w:r>
      <w:r>
        <w:rPr>
          <w:rFonts w:ascii="Arial" w:hAnsi="Arial" w:cs="Arial"/>
          <w:sz w:val="24"/>
          <w:szCs w:val="24"/>
        </w:rPr>
        <w:t>ы</w:t>
      </w:r>
      <w:r w:rsidR="00EF402C">
        <w:rPr>
          <w:rFonts w:ascii="Arial" w:hAnsi="Arial" w:cs="Arial"/>
          <w:sz w:val="24"/>
          <w:szCs w:val="24"/>
        </w:rPr>
        <w:t>, связанны</w:t>
      </w:r>
      <w:r>
        <w:rPr>
          <w:rFonts w:ascii="Arial" w:hAnsi="Arial" w:cs="Arial"/>
          <w:sz w:val="24"/>
          <w:szCs w:val="24"/>
        </w:rPr>
        <w:t>е</w:t>
      </w:r>
      <w:r w:rsidR="00EF402C">
        <w:rPr>
          <w:rFonts w:ascii="Arial" w:hAnsi="Arial" w:cs="Arial"/>
          <w:sz w:val="24"/>
          <w:szCs w:val="24"/>
        </w:rPr>
        <w:t xml:space="preserve"> с условиями конкурса, следует </w:t>
      </w:r>
      <w:r>
        <w:rPr>
          <w:rFonts w:ascii="Arial" w:hAnsi="Arial" w:cs="Arial"/>
          <w:sz w:val="24"/>
          <w:szCs w:val="24"/>
        </w:rPr>
        <w:t>направлять</w:t>
      </w:r>
      <w:r w:rsidR="00EF4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электронный </w:t>
      </w:r>
      <w:r w:rsidR="00EF402C">
        <w:rPr>
          <w:rFonts w:ascii="Arial" w:hAnsi="Arial" w:cs="Arial"/>
          <w:sz w:val="24"/>
          <w:szCs w:val="24"/>
        </w:rPr>
        <w:t xml:space="preserve">адрес </w:t>
      </w:r>
      <w:hyperlink r:id="rId6" w:history="1">
        <w:r w:rsidR="00EF402C" w:rsidRPr="005538DB">
          <w:rPr>
            <w:rStyle w:val="a3"/>
            <w:rFonts w:ascii="Arial" w:hAnsi="Arial" w:cs="Arial"/>
            <w:sz w:val="24"/>
            <w:szCs w:val="24"/>
          </w:rPr>
          <w:t>uaa@uaa.az</w:t>
        </w:r>
      </w:hyperlink>
      <w:r w:rsidR="00EF402C">
        <w:rPr>
          <w:rFonts w:ascii="Arial" w:hAnsi="Arial" w:cs="Arial"/>
          <w:sz w:val="24"/>
          <w:szCs w:val="24"/>
        </w:rPr>
        <w:t xml:space="preserve">. </w:t>
      </w:r>
      <w:r w:rsidR="00EF402C" w:rsidRPr="00EF4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Организаторы же в</w:t>
      </w:r>
      <w:r w:rsidR="004F71FC">
        <w:rPr>
          <w:rFonts w:ascii="Arial" w:hAnsi="Arial" w:cs="Arial"/>
          <w:sz w:val="24"/>
          <w:szCs w:val="24"/>
        </w:rPr>
        <w:t xml:space="preserve"> кратчайшие сроки обязуются ответить на по</w:t>
      </w:r>
      <w:r w:rsidR="00661DF3">
        <w:rPr>
          <w:rFonts w:ascii="Arial" w:hAnsi="Arial" w:cs="Arial"/>
          <w:sz w:val="24"/>
          <w:szCs w:val="24"/>
        </w:rPr>
        <w:t>ставленные вопросы и направить у</w:t>
      </w:r>
      <w:r w:rsidR="004F71FC">
        <w:rPr>
          <w:rFonts w:ascii="Arial" w:hAnsi="Arial" w:cs="Arial"/>
          <w:sz w:val="24"/>
          <w:szCs w:val="24"/>
        </w:rPr>
        <w:t xml:space="preserve">частникам. </w:t>
      </w:r>
      <w:r w:rsidR="00EF402C" w:rsidRPr="00EF402C">
        <w:rPr>
          <w:rFonts w:ascii="Arial" w:hAnsi="Arial" w:cs="Arial"/>
          <w:sz w:val="24"/>
          <w:szCs w:val="24"/>
        </w:rPr>
        <w:t xml:space="preserve"> </w:t>
      </w:r>
    </w:p>
    <w:p w:rsidR="004F71FC" w:rsidRPr="00EF402C" w:rsidRDefault="004F71FC" w:rsidP="00EF4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402C" w:rsidRPr="003A0475" w:rsidRDefault="00EF402C" w:rsidP="003A047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402C">
        <w:rPr>
          <w:rFonts w:ascii="Arial" w:hAnsi="Arial" w:cs="Arial"/>
          <w:b/>
          <w:sz w:val="24"/>
          <w:szCs w:val="24"/>
        </w:rPr>
        <w:t>Рабочие языки конкурса.</w:t>
      </w:r>
    </w:p>
    <w:p w:rsidR="006B13AC" w:rsidRPr="00304002" w:rsidRDefault="00EF402C" w:rsidP="003040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02C">
        <w:rPr>
          <w:rFonts w:ascii="Arial" w:hAnsi="Arial" w:cs="Arial"/>
          <w:sz w:val="24"/>
          <w:szCs w:val="24"/>
        </w:rPr>
        <w:t>Рабочими языками конкурса являются: азербайджанский, русский и английский.</w:t>
      </w:r>
    </w:p>
    <w:p w:rsidR="006B13AC" w:rsidRDefault="006B13AC" w:rsidP="006B13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784F" w:rsidRPr="00D31949" w:rsidRDefault="00EB784F" w:rsidP="00D319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B784F">
        <w:rPr>
          <w:rFonts w:ascii="Arial" w:hAnsi="Arial" w:cs="Arial"/>
          <w:b/>
          <w:sz w:val="24"/>
          <w:szCs w:val="24"/>
        </w:rPr>
        <w:t>Премии.</w:t>
      </w:r>
    </w:p>
    <w:p w:rsidR="00EB784F" w:rsidRPr="00EB784F" w:rsidRDefault="00EB784F" w:rsidP="00EB78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84F">
        <w:rPr>
          <w:rFonts w:ascii="Arial" w:hAnsi="Arial" w:cs="Arial"/>
          <w:sz w:val="24"/>
          <w:szCs w:val="24"/>
        </w:rPr>
        <w:t xml:space="preserve">Премиальный фонд установлен организаторами в размере </w:t>
      </w:r>
      <w:r>
        <w:rPr>
          <w:rFonts w:ascii="Arial" w:hAnsi="Arial" w:cs="Arial"/>
          <w:sz w:val="24"/>
          <w:szCs w:val="24"/>
        </w:rPr>
        <w:t>52 500</w:t>
      </w:r>
      <w:r w:rsidRPr="00EB784F">
        <w:rPr>
          <w:rFonts w:ascii="Arial" w:hAnsi="Arial" w:cs="Arial"/>
          <w:sz w:val="24"/>
          <w:szCs w:val="24"/>
        </w:rPr>
        <w:t xml:space="preserve"> манат. </w:t>
      </w:r>
    </w:p>
    <w:p w:rsidR="00EB784F" w:rsidRPr="00EB784F" w:rsidRDefault="00EB784F" w:rsidP="00044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B784F">
        <w:rPr>
          <w:rFonts w:ascii="Arial" w:hAnsi="Arial" w:cs="Arial"/>
          <w:sz w:val="24"/>
          <w:szCs w:val="24"/>
        </w:rPr>
        <w:t xml:space="preserve">По каждой номинации премиальный фонд распределяется следующим образом: </w:t>
      </w:r>
    </w:p>
    <w:p w:rsidR="00EB784F" w:rsidRDefault="00EB784F" w:rsidP="00EB784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B784F">
        <w:rPr>
          <w:rFonts w:ascii="Arial" w:hAnsi="Arial" w:cs="Arial"/>
          <w:b/>
          <w:i/>
          <w:sz w:val="24"/>
          <w:szCs w:val="24"/>
        </w:rPr>
        <w:t>Первая премия</w:t>
      </w:r>
      <w:r>
        <w:rPr>
          <w:rFonts w:ascii="Arial" w:hAnsi="Arial" w:cs="Arial"/>
          <w:i/>
          <w:sz w:val="24"/>
          <w:szCs w:val="24"/>
        </w:rPr>
        <w:t xml:space="preserve">   4.000 </w:t>
      </w:r>
      <w:proofErr w:type="spellStart"/>
      <w:r>
        <w:rPr>
          <w:rFonts w:ascii="Arial" w:hAnsi="Arial" w:cs="Arial"/>
          <w:i/>
          <w:sz w:val="24"/>
          <w:szCs w:val="24"/>
        </w:rPr>
        <w:t>azn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:rsidR="00EB784F" w:rsidRDefault="00EB784F" w:rsidP="00EB784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B784F">
        <w:rPr>
          <w:rFonts w:ascii="Arial" w:hAnsi="Arial" w:cs="Arial"/>
          <w:b/>
          <w:i/>
          <w:sz w:val="24"/>
          <w:szCs w:val="24"/>
        </w:rPr>
        <w:t>Вторая премия</w:t>
      </w:r>
      <w:r>
        <w:rPr>
          <w:rFonts w:ascii="Arial" w:hAnsi="Arial" w:cs="Arial"/>
          <w:i/>
          <w:sz w:val="24"/>
          <w:szCs w:val="24"/>
        </w:rPr>
        <w:t xml:space="preserve">  2.500 </w:t>
      </w:r>
      <w:proofErr w:type="spellStart"/>
      <w:r>
        <w:rPr>
          <w:rFonts w:ascii="Arial" w:hAnsi="Arial" w:cs="Arial"/>
          <w:i/>
          <w:sz w:val="24"/>
          <w:szCs w:val="24"/>
        </w:rPr>
        <w:t>azn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:rsidR="00EB784F" w:rsidRPr="00EB784F" w:rsidRDefault="00EB784F" w:rsidP="00EB784F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B784F">
        <w:rPr>
          <w:rFonts w:ascii="Arial" w:hAnsi="Arial" w:cs="Arial"/>
          <w:b/>
          <w:i/>
          <w:sz w:val="24"/>
          <w:szCs w:val="24"/>
        </w:rPr>
        <w:t>Третья премия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EB784F">
        <w:rPr>
          <w:rFonts w:ascii="Arial" w:hAnsi="Arial" w:cs="Arial"/>
          <w:i/>
          <w:sz w:val="24"/>
          <w:szCs w:val="24"/>
        </w:rPr>
        <w:t xml:space="preserve">1.000 </w:t>
      </w:r>
      <w:proofErr w:type="spellStart"/>
      <w:r w:rsidRPr="00EB784F">
        <w:rPr>
          <w:rFonts w:ascii="Arial" w:hAnsi="Arial" w:cs="Arial"/>
          <w:i/>
          <w:sz w:val="24"/>
          <w:szCs w:val="24"/>
        </w:rPr>
        <w:t>azn</w:t>
      </w:r>
      <w:proofErr w:type="spellEnd"/>
      <w:r w:rsidRPr="00EB784F">
        <w:rPr>
          <w:rFonts w:ascii="Arial" w:hAnsi="Arial" w:cs="Arial"/>
          <w:sz w:val="24"/>
          <w:szCs w:val="24"/>
        </w:rPr>
        <w:t>.</w:t>
      </w:r>
    </w:p>
    <w:p w:rsidR="00EB784F" w:rsidRDefault="00270449" w:rsidP="00EB78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Банковские расходы за перечисление премиальных средств осуществляется за счет победителей.</w:t>
      </w:r>
    </w:p>
    <w:p w:rsidR="00270449" w:rsidRDefault="00270449" w:rsidP="00EB784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A4C79" w:rsidRPr="00D31949" w:rsidRDefault="00CA4C79" w:rsidP="00D319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A4C79">
        <w:rPr>
          <w:rFonts w:ascii="Arial" w:hAnsi="Arial" w:cs="Arial"/>
          <w:b/>
          <w:sz w:val="24"/>
          <w:szCs w:val="24"/>
        </w:rPr>
        <w:t>Жюри конкурса.</w:t>
      </w:r>
    </w:p>
    <w:p w:rsidR="00D31949" w:rsidRDefault="00CA4C79" w:rsidP="002704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Для оценки конкурсных проектов назначается высокопрофессиональное и объективн</w:t>
      </w:r>
      <w:r w:rsidR="00270449">
        <w:rPr>
          <w:rFonts w:ascii="Arial" w:hAnsi="Arial" w:cs="Arial"/>
          <w:sz w:val="24"/>
          <w:szCs w:val="24"/>
        </w:rPr>
        <w:t>ое Международное жюри в составе, рекомендованном Международным Союзом архитекторов.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A4C79">
        <w:rPr>
          <w:rFonts w:ascii="Arial" w:hAnsi="Arial" w:cs="Arial"/>
          <w:sz w:val="24"/>
          <w:szCs w:val="24"/>
        </w:rPr>
        <w:t xml:space="preserve">Члены международного жюри не имеют права принимать участия в конкурсе и контактировать с участниками. </w:t>
      </w:r>
      <w:r>
        <w:rPr>
          <w:rFonts w:ascii="Arial" w:hAnsi="Arial" w:cs="Arial"/>
          <w:sz w:val="24"/>
          <w:szCs w:val="24"/>
        </w:rPr>
        <w:t>Только</w:t>
      </w:r>
      <w:r w:rsidRPr="00CA4C79">
        <w:rPr>
          <w:rFonts w:ascii="Arial" w:hAnsi="Arial" w:cs="Arial"/>
          <w:sz w:val="24"/>
          <w:szCs w:val="24"/>
        </w:rPr>
        <w:t xml:space="preserve"> организаторы конкурса могут отвечать на вопросы участников. Международное жюри может на законных основаниях осуществлять свою работу при наличии не менее 2/3 его членов.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Жюри рассматривает все проекты, представленные на конкурс и исключает проекты, не отвечающие требованиям, перечисленным выше.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Решения международного жюри принимаются простым большинством голосов в порядке, определенном самим жюри. В случае равенства голосов председатель международного жюри имеет решающий голос.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Международное жюри является единственным арбитром на всех стадиях вынесения решений вплоть до присуждения премий.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lastRenderedPageBreak/>
        <w:t>Организаторы конкурса могут п</w:t>
      </w:r>
      <w:r w:rsidR="003B5870">
        <w:rPr>
          <w:rFonts w:ascii="Arial" w:hAnsi="Arial" w:cs="Arial"/>
          <w:sz w:val="24"/>
          <w:szCs w:val="24"/>
        </w:rPr>
        <w:t>риглашать специальных экспертов,</w:t>
      </w:r>
      <w:r w:rsidRPr="00CA4C79">
        <w:rPr>
          <w:rFonts w:ascii="Arial" w:hAnsi="Arial" w:cs="Arial"/>
          <w:sz w:val="24"/>
          <w:szCs w:val="24"/>
        </w:rPr>
        <w:t xml:space="preserve"> которые должны соблюдать тр</w:t>
      </w:r>
      <w:r w:rsidR="00F9017A">
        <w:rPr>
          <w:rFonts w:ascii="Arial" w:hAnsi="Arial" w:cs="Arial"/>
          <w:sz w:val="24"/>
          <w:szCs w:val="24"/>
        </w:rPr>
        <w:t>ебования конфиденциальности</w:t>
      </w:r>
      <w:r w:rsidRPr="00CA4C79">
        <w:rPr>
          <w:rFonts w:ascii="Arial" w:hAnsi="Arial" w:cs="Arial"/>
          <w:sz w:val="24"/>
          <w:szCs w:val="24"/>
        </w:rPr>
        <w:t xml:space="preserve"> и не имеют права голоса.  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5870" w:rsidRPr="003B5870" w:rsidRDefault="003B5870" w:rsidP="00D3194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проведения.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Объявление конкурса:  </w:t>
      </w:r>
      <w:r w:rsidR="00D35D6A">
        <w:rPr>
          <w:rFonts w:ascii="Arial" w:hAnsi="Arial" w:cs="Arial"/>
          <w:sz w:val="24"/>
          <w:szCs w:val="24"/>
        </w:rPr>
        <w:t>29</w:t>
      </w:r>
      <w:r w:rsidR="00D31949">
        <w:rPr>
          <w:rFonts w:ascii="Arial" w:hAnsi="Arial" w:cs="Arial"/>
          <w:sz w:val="24"/>
          <w:szCs w:val="24"/>
        </w:rPr>
        <w:t xml:space="preserve"> января 2021 г.</w:t>
      </w:r>
    </w:p>
    <w:p w:rsidR="00D3194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Вопросы принимаются до:  </w:t>
      </w:r>
      <w:r w:rsidR="00D31949">
        <w:rPr>
          <w:rFonts w:ascii="Arial" w:hAnsi="Arial" w:cs="Arial"/>
          <w:sz w:val="24"/>
          <w:szCs w:val="24"/>
        </w:rPr>
        <w:t>1 августа 2021 г.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Последний срок принятия материалов: </w:t>
      </w:r>
      <w:r w:rsidR="00D31949">
        <w:rPr>
          <w:rFonts w:ascii="Arial" w:hAnsi="Arial" w:cs="Arial"/>
          <w:sz w:val="24"/>
          <w:szCs w:val="24"/>
        </w:rPr>
        <w:t xml:space="preserve">1 сентября 2021 г. 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Работа Жюри конкурса: </w:t>
      </w:r>
      <w:r w:rsidR="00D31949">
        <w:rPr>
          <w:rFonts w:ascii="Arial" w:hAnsi="Arial" w:cs="Arial"/>
          <w:sz w:val="24"/>
          <w:szCs w:val="24"/>
        </w:rPr>
        <w:t xml:space="preserve"> </w:t>
      </w:r>
      <w:r w:rsidR="00304002">
        <w:rPr>
          <w:rFonts w:ascii="Arial" w:hAnsi="Arial" w:cs="Arial"/>
          <w:sz w:val="24"/>
          <w:szCs w:val="24"/>
        </w:rPr>
        <w:t>2</w:t>
      </w:r>
      <w:r w:rsidR="00304002" w:rsidRPr="00CA526E">
        <w:rPr>
          <w:rFonts w:ascii="Arial" w:hAnsi="Arial" w:cs="Arial"/>
          <w:sz w:val="24"/>
          <w:szCs w:val="24"/>
        </w:rPr>
        <w:t>8</w:t>
      </w:r>
      <w:r w:rsidR="00204DD6">
        <w:rPr>
          <w:rFonts w:ascii="Arial" w:hAnsi="Arial" w:cs="Arial"/>
          <w:sz w:val="24"/>
          <w:szCs w:val="24"/>
        </w:rPr>
        <w:t>-30 сентября</w:t>
      </w:r>
      <w:r w:rsidR="00D31949">
        <w:rPr>
          <w:rFonts w:ascii="Arial" w:hAnsi="Arial" w:cs="Arial"/>
          <w:sz w:val="24"/>
          <w:szCs w:val="24"/>
        </w:rPr>
        <w:t xml:space="preserve"> 2021 г.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Объявление результатов:  </w:t>
      </w:r>
      <w:r w:rsidR="00204DD6">
        <w:rPr>
          <w:rFonts w:ascii="Arial" w:hAnsi="Arial" w:cs="Arial"/>
          <w:sz w:val="24"/>
          <w:szCs w:val="24"/>
        </w:rPr>
        <w:t>4 октября 2021 г.</w:t>
      </w:r>
    </w:p>
    <w:p w:rsidR="00CA4C79" w:rsidRPr="00CA4C79" w:rsidRDefault="00CA4C79" w:rsidP="00204D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B0B" w:rsidRPr="00204B0B" w:rsidRDefault="00CA4C79" w:rsidP="00204D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4B0B">
        <w:rPr>
          <w:rFonts w:ascii="Arial" w:hAnsi="Arial" w:cs="Arial"/>
          <w:b/>
          <w:sz w:val="24"/>
          <w:szCs w:val="24"/>
        </w:rPr>
        <w:t>Информирование общественности.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Порядок и правила Конкурса будут опубликованы на официальном сайте Союза архит</w:t>
      </w:r>
      <w:r w:rsidR="00204B0B">
        <w:rPr>
          <w:rFonts w:ascii="Arial" w:hAnsi="Arial" w:cs="Arial"/>
          <w:sz w:val="24"/>
          <w:szCs w:val="24"/>
        </w:rPr>
        <w:t xml:space="preserve">екторов Азербайджана </w:t>
      </w:r>
      <w:hyperlink r:id="rId7" w:history="1">
        <w:r w:rsidR="00204B0B" w:rsidRPr="005538DB">
          <w:rPr>
            <w:rStyle w:val="a3"/>
            <w:rFonts w:ascii="Arial" w:hAnsi="Arial" w:cs="Arial"/>
            <w:sz w:val="24"/>
            <w:szCs w:val="24"/>
          </w:rPr>
          <w:t>www.uaa.az</w:t>
        </w:r>
      </w:hyperlink>
      <w:r w:rsidR="00204B0B">
        <w:rPr>
          <w:rFonts w:ascii="Arial" w:hAnsi="Arial" w:cs="Arial"/>
          <w:sz w:val="24"/>
          <w:szCs w:val="24"/>
        </w:rPr>
        <w:t xml:space="preserve">. 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>МСА также публикует сообщение о Конкурсе через свою международную сеть связи.</w:t>
      </w:r>
    </w:p>
    <w:p w:rsidR="00CA4C79" w:rsidRPr="00CA4C79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6E25" w:rsidRPr="007C6E25" w:rsidRDefault="003A0475" w:rsidP="00204DD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CA4C79" w:rsidRPr="007C6E25">
        <w:rPr>
          <w:rFonts w:ascii="Arial" w:hAnsi="Arial" w:cs="Arial"/>
          <w:b/>
          <w:sz w:val="24"/>
          <w:szCs w:val="24"/>
        </w:rPr>
        <w:t>ыпуск каталога работ, представленных на конкурс</w:t>
      </w:r>
      <w:r w:rsidR="007C6E25" w:rsidRPr="007C6E25">
        <w:rPr>
          <w:rFonts w:ascii="Arial" w:hAnsi="Arial" w:cs="Arial"/>
          <w:b/>
          <w:sz w:val="24"/>
          <w:szCs w:val="24"/>
        </w:rPr>
        <w:t>.</w:t>
      </w:r>
    </w:p>
    <w:p w:rsidR="00CA4C79" w:rsidRPr="006B13AC" w:rsidRDefault="00CA4C79" w:rsidP="00CA4C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4C79">
        <w:rPr>
          <w:rFonts w:ascii="Arial" w:hAnsi="Arial" w:cs="Arial"/>
          <w:sz w:val="24"/>
          <w:szCs w:val="24"/>
        </w:rPr>
        <w:t xml:space="preserve">Все премированные и рекомендованные </w:t>
      </w:r>
      <w:r w:rsidR="003A0475">
        <w:rPr>
          <w:rFonts w:ascii="Arial" w:hAnsi="Arial" w:cs="Arial"/>
          <w:sz w:val="24"/>
          <w:szCs w:val="24"/>
        </w:rPr>
        <w:t xml:space="preserve">Жюри </w:t>
      </w:r>
      <w:r w:rsidRPr="00CA4C79">
        <w:rPr>
          <w:rFonts w:ascii="Arial" w:hAnsi="Arial" w:cs="Arial"/>
          <w:sz w:val="24"/>
          <w:szCs w:val="24"/>
        </w:rPr>
        <w:t>проекты будут опубликованы в каталоге.</w:t>
      </w:r>
    </w:p>
    <w:sectPr w:rsidR="00CA4C79" w:rsidRPr="006B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4F"/>
    <w:rsid w:val="00044EFD"/>
    <w:rsid w:val="00114842"/>
    <w:rsid w:val="00204B0B"/>
    <w:rsid w:val="00204DD6"/>
    <w:rsid w:val="00215C82"/>
    <w:rsid w:val="00270449"/>
    <w:rsid w:val="002B36E5"/>
    <w:rsid w:val="00304002"/>
    <w:rsid w:val="00315547"/>
    <w:rsid w:val="003A0475"/>
    <w:rsid w:val="003B5870"/>
    <w:rsid w:val="0040395A"/>
    <w:rsid w:val="00414F79"/>
    <w:rsid w:val="004F71FC"/>
    <w:rsid w:val="005108DA"/>
    <w:rsid w:val="00602CB5"/>
    <w:rsid w:val="00641938"/>
    <w:rsid w:val="00661DF3"/>
    <w:rsid w:val="006B13AC"/>
    <w:rsid w:val="00711979"/>
    <w:rsid w:val="00756114"/>
    <w:rsid w:val="00781A2E"/>
    <w:rsid w:val="00791701"/>
    <w:rsid w:val="007C6E25"/>
    <w:rsid w:val="008660E0"/>
    <w:rsid w:val="008C2E50"/>
    <w:rsid w:val="009B11A8"/>
    <w:rsid w:val="009E268F"/>
    <w:rsid w:val="00A16835"/>
    <w:rsid w:val="00BD2EF3"/>
    <w:rsid w:val="00C127CE"/>
    <w:rsid w:val="00C17FC7"/>
    <w:rsid w:val="00CA4C79"/>
    <w:rsid w:val="00CA526E"/>
    <w:rsid w:val="00CB78D7"/>
    <w:rsid w:val="00D31949"/>
    <w:rsid w:val="00D35D6A"/>
    <w:rsid w:val="00D40E86"/>
    <w:rsid w:val="00DA354F"/>
    <w:rsid w:val="00DA4981"/>
    <w:rsid w:val="00E275FA"/>
    <w:rsid w:val="00EB784F"/>
    <w:rsid w:val="00EF402C"/>
    <w:rsid w:val="00F06CCC"/>
    <w:rsid w:val="00F9017A"/>
    <w:rsid w:val="00F93FD4"/>
    <w:rsid w:val="00FD2B81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a.a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a@uaa.az" TargetMode="External"/><Relationship Id="rId5" Type="http://schemas.openxmlformats.org/officeDocument/2006/relationships/hyperlink" Target="mailto:uaa@uaa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Memarlar</cp:lastModifiedBy>
  <cp:revision>8</cp:revision>
  <cp:lastPrinted>2021-01-22T10:05:00Z</cp:lastPrinted>
  <dcterms:created xsi:type="dcterms:W3CDTF">2021-01-22T10:06:00Z</dcterms:created>
  <dcterms:modified xsi:type="dcterms:W3CDTF">2021-01-29T12:21:00Z</dcterms:modified>
</cp:coreProperties>
</file>