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1205" w14:textId="77777777" w:rsidR="003A5C7B" w:rsidRPr="005362AE" w:rsidRDefault="003A5C7B" w:rsidP="00AC3FE0">
      <w:pPr>
        <w:spacing w:after="0" w:line="240" w:lineRule="auto"/>
        <w:jc w:val="center"/>
        <w:rPr>
          <w:rFonts w:ascii="Times New Roman" w:hAnsi="Times New Roman"/>
          <w:b/>
        </w:rPr>
      </w:pPr>
      <w:r w:rsidRPr="005362AE">
        <w:rPr>
          <w:rFonts w:ascii="Times New Roman" w:hAnsi="Times New Roman"/>
          <w:b/>
        </w:rPr>
        <w:t>ПОВЕСТКА ДНЯ</w:t>
      </w:r>
    </w:p>
    <w:p w14:paraId="35F80C94" w14:textId="2EC5641A" w:rsidR="005362AE" w:rsidRDefault="00053BD7" w:rsidP="0037356A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5362AE">
        <w:rPr>
          <w:rFonts w:ascii="Times New Roman" w:hAnsi="Times New Roman"/>
          <w:b/>
          <w:lang w:val="en-US"/>
        </w:rPr>
        <w:t>X</w:t>
      </w:r>
      <w:r w:rsidR="0037356A" w:rsidRPr="005362AE">
        <w:rPr>
          <w:rFonts w:ascii="Times New Roman" w:hAnsi="Times New Roman"/>
          <w:b/>
          <w:lang w:val="en-US"/>
        </w:rPr>
        <w:t>III</w:t>
      </w:r>
      <w:r w:rsidR="003A5C7B" w:rsidRPr="005362AE">
        <w:rPr>
          <w:rFonts w:ascii="Times New Roman" w:hAnsi="Times New Roman"/>
          <w:b/>
        </w:rPr>
        <w:t xml:space="preserve"> </w:t>
      </w:r>
      <w:r w:rsidR="005362AE" w:rsidRPr="005362AE">
        <w:rPr>
          <w:rFonts w:ascii="Times New Roman" w:hAnsi="Times New Roman"/>
          <w:b/>
        </w:rPr>
        <w:t xml:space="preserve">ОТЧЕТНО-ВЫБОРНОГО </w:t>
      </w:r>
      <w:r w:rsidR="003A5C7B" w:rsidRPr="005362AE">
        <w:rPr>
          <w:rFonts w:ascii="Times New Roman" w:hAnsi="Times New Roman"/>
          <w:b/>
        </w:rPr>
        <w:t xml:space="preserve">СЪЕЗДА </w:t>
      </w:r>
      <w:r w:rsidR="00863070" w:rsidRPr="005362AE">
        <w:rPr>
          <w:rFonts w:ascii="Times New Roman" w:hAnsi="Times New Roman"/>
          <w:b/>
        </w:rPr>
        <w:t xml:space="preserve">ОБЩЕРОССИЙСКОЙ </w:t>
      </w:r>
      <w:r w:rsidR="0037356A" w:rsidRPr="005362AE">
        <w:rPr>
          <w:rFonts w:ascii="Times New Roman" w:hAnsi="Times New Roman"/>
          <w:b/>
        </w:rPr>
        <w:t xml:space="preserve">ТВОРЧЕСКОЙ ПРОФЕССИОНАЛЬНОЙ </w:t>
      </w:r>
      <w:r w:rsidR="00863070" w:rsidRPr="005362AE">
        <w:rPr>
          <w:rFonts w:ascii="Times New Roman" w:hAnsi="Times New Roman"/>
          <w:b/>
        </w:rPr>
        <w:t xml:space="preserve">ОБЩЕСТВЕННОЙ ОРГАНИЗАЦИИ </w:t>
      </w:r>
    </w:p>
    <w:p w14:paraId="08075D8A" w14:textId="77777777" w:rsidR="003A5C7B" w:rsidRPr="005362AE" w:rsidRDefault="00863070" w:rsidP="0037356A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5362AE">
        <w:rPr>
          <w:rFonts w:ascii="Times New Roman" w:hAnsi="Times New Roman"/>
          <w:b/>
        </w:rPr>
        <w:t>«СОЮЗ</w:t>
      </w:r>
      <w:r w:rsidR="003A5C7B" w:rsidRPr="005362AE">
        <w:rPr>
          <w:rFonts w:ascii="Times New Roman" w:hAnsi="Times New Roman"/>
          <w:b/>
        </w:rPr>
        <w:t xml:space="preserve"> АРХИТЕКТОРОВ РОССИИ</w:t>
      </w:r>
      <w:r w:rsidRPr="005362AE">
        <w:rPr>
          <w:rFonts w:ascii="Times New Roman" w:hAnsi="Times New Roman"/>
          <w:b/>
        </w:rPr>
        <w:t>»</w:t>
      </w:r>
    </w:p>
    <w:p w14:paraId="1D9C2D75" w14:textId="77777777" w:rsidR="001B6168" w:rsidRPr="005362AE" w:rsidRDefault="00203DDD" w:rsidP="00A015EB">
      <w:pPr>
        <w:spacing w:after="0" w:line="240" w:lineRule="auto"/>
        <w:jc w:val="both"/>
        <w:rPr>
          <w:rFonts w:ascii="Times New Roman" w:hAnsi="Times New Roman"/>
        </w:rPr>
      </w:pPr>
      <w:r w:rsidRPr="005362AE">
        <w:rPr>
          <w:rFonts w:ascii="Times New Roman" w:hAnsi="Times New Roman"/>
        </w:rPr>
        <w:t>Город Москва</w:t>
      </w:r>
      <w:r w:rsidR="003A5C7B" w:rsidRPr="005362AE">
        <w:rPr>
          <w:rFonts w:ascii="Times New Roman" w:hAnsi="Times New Roman"/>
        </w:rPr>
        <w:t xml:space="preserve">, </w:t>
      </w:r>
      <w:r w:rsidR="00053BD7" w:rsidRPr="005362AE">
        <w:rPr>
          <w:rFonts w:ascii="Times New Roman" w:hAnsi="Times New Roman"/>
        </w:rPr>
        <w:t>Центральный Дом архитектора</w:t>
      </w:r>
      <w:r w:rsidR="003A5C7B" w:rsidRPr="005362AE">
        <w:rPr>
          <w:rFonts w:ascii="Times New Roman" w:hAnsi="Times New Roman"/>
        </w:rPr>
        <w:t xml:space="preserve">    </w:t>
      </w:r>
      <w:r w:rsidR="003A3D87" w:rsidRPr="005362AE">
        <w:rPr>
          <w:rFonts w:ascii="Times New Roman" w:hAnsi="Times New Roman"/>
        </w:rPr>
        <w:t xml:space="preserve">                   </w:t>
      </w:r>
      <w:r w:rsidRPr="005362AE">
        <w:rPr>
          <w:rFonts w:ascii="Times New Roman" w:hAnsi="Times New Roman"/>
        </w:rPr>
        <w:t xml:space="preserve">   </w:t>
      </w:r>
      <w:r w:rsidR="00053BD7" w:rsidRPr="005362AE">
        <w:rPr>
          <w:rFonts w:ascii="Times New Roman" w:hAnsi="Times New Roman"/>
        </w:rPr>
        <w:t xml:space="preserve"> </w:t>
      </w:r>
      <w:r w:rsidRPr="005362AE">
        <w:rPr>
          <w:rFonts w:ascii="Times New Roman" w:hAnsi="Times New Roman"/>
        </w:rPr>
        <w:t xml:space="preserve">              </w:t>
      </w:r>
      <w:r w:rsidR="0037356A" w:rsidRPr="005362AE">
        <w:rPr>
          <w:rFonts w:ascii="Times New Roman" w:hAnsi="Times New Roman"/>
        </w:rPr>
        <w:t xml:space="preserve">       </w:t>
      </w:r>
      <w:r w:rsidR="005362AE">
        <w:rPr>
          <w:rFonts w:ascii="Times New Roman" w:hAnsi="Times New Roman"/>
        </w:rPr>
        <w:t xml:space="preserve">               </w:t>
      </w:r>
      <w:r w:rsidR="0037356A" w:rsidRPr="005362AE">
        <w:rPr>
          <w:rFonts w:ascii="Times New Roman" w:hAnsi="Times New Roman"/>
        </w:rPr>
        <w:t xml:space="preserve">  </w:t>
      </w:r>
      <w:r w:rsidR="0037356A" w:rsidRPr="00A61582">
        <w:rPr>
          <w:rFonts w:ascii="Times New Roman" w:hAnsi="Times New Roman"/>
        </w:rPr>
        <w:t>1</w:t>
      </w:r>
      <w:r w:rsidR="00A61582" w:rsidRPr="00A61582">
        <w:rPr>
          <w:rFonts w:ascii="Times New Roman" w:hAnsi="Times New Roman"/>
        </w:rPr>
        <w:t>2</w:t>
      </w:r>
      <w:r w:rsidR="0037356A" w:rsidRPr="005362AE">
        <w:rPr>
          <w:rFonts w:ascii="Times New Roman" w:hAnsi="Times New Roman"/>
        </w:rPr>
        <w:t xml:space="preserve"> ноября </w:t>
      </w:r>
      <w:r w:rsidR="003A5C7B" w:rsidRPr="005362AE">
        <w:rPr>
          <w:rFonts w:ascii="Times New Roman" w:hAnsi="Times New Roman"/>
        </w:rPr>
        <w:t>20</w:t>
      </w:r>
      <w:r w:rsidR="0037356A" w:rsidRPr="005362AE">
        <w:rPr>
          <w:rFonts w:ascii="Times New Roman" w:hAnsi="Times New Roman"/>
        </w:rPr>
        <w:t>20</w:t>
      </w:r>
      <w:r w:rsidR="00DD6A60" w:rsidRPr="005362AE">
        <w:rPr>
          <w:rFonts w:ascii="Times New Roman" w:hAnsi="Times New Roman"/>
        </w:rPr>
        <w:t xml:space="preserve"> года</w:t>
      </w:r>
    </w:p>
    <w:p w14:paraId="0B88AF6F" w14:textId="77777777" w:rsidR="00203DDD" w:rsidRPr="005362AE" w:rsidRDefault="00203DDD" w:rsidP="00A015EB">
      <w:pPr>
        <w:spacing w:after="0" w:line="240" w:lineRule="auto"/>
        <w:jc w:val="both"/>
        <w:rPr>
          <w:rFonts w:ascii="Times New Roman" w:hAnsi="Times New Roman"/>
        </w:rPr>
      </w:pPr>
      <w:r w:rsidRPr="005362AE">
        <w:rPr>
          <w:rFonts w:ascii="Times New Roman" w:hAnsi="Times New Roman"/>
        </w:rPr>
        <w:t>12.00</w:t>
      </w:r>
    </w:p>
    <w:p w14:paraId="15BEE535" w14:textId="77777777" w:rsidR="00AC6301" w:rsidRPr="005362AE" w:rsidRDefault="00AC6301" w:rsidP="00A015EB">
      <w:pPr>
        <w:spacing w:after="0" w:line="240" w:lineRule="auto"/>
        <w:jc w:val="both"/>
        <w:rPr>
          <w:rFonts w:ascii="Times New Roman" w:hAnsi="Times New Roman"/>
        </w:rPr>
      </w:pPr>
    </w:p>
    <w:p w14:paraId="576BD85A" w14:textId="77777777" w:rsidR="0068617C" w:rsidRPr="005362AE" w:rsidRDefault="00053BD7" w:rsidP="00A015EB">
      <w:pPr>
        <w:spacing w:after="0" w:line="240" w:lineRule="auto"/>
        <w:jc w:val="both"/>
        <w:rPr>
          <w:rFonts w:ascii="Times New Roman" w:hAnsi="Times New Roman"/>
        </w:rPr>
      </w:pPr>
      <w:r w:rsidRPr="005362AE">
        <w:rPr>
          <w:rFonts w:ascii="Times New Roman" w:hAnsi="Times New Roman"/>
        </w:rPr>
        <w:t xml:space="preserve">1. </w:t>
      </w:r>
      <w:r w:rsidR="00746607">
        <w:rPr>
          <w:rFonts w:ascii="Times New Roman" w:hAnsi="Times New Roman"/>
        </w:rPr>
        <w:t xml:space="preserve">Доклад </w:t>
      </w:r>
      <w:r w:rsidRPr="005362AE">
        <w:rPr>
          <w:rFonts w:ascii="Times New Roman" w:hAnsi="Times New Roman"/>
        </w:rPr>
        <w:t xml:space="preserve">Мандатной комиссии </w:t>
      </w:r>
      <w:r w:rsidRPr="005362AE">
        <w:rPr>
          <w:rFonts w:ascii="Times New Roman" w:hAnsi="Times New Roman"/>
          <w:lang w:val="en-US"/>
        </w:rPr>
        <w:t>X</w:t>
      </w:r>
      <w:r w:rsidR="0037356A" w:rsidRPr="005362AE">
        <w:rPr>
          <w:rFonts w:ascii="Times New Roman" w:hAnsi="Times New Roman"/>
          <w:lang w:val="en-US"/>
        </w:rPr>
        <w:t>III</w:t>
      </w:r>
      <w:r w:rsidRPr="005362AE">
        <w:rPr>
          <w:rFonts w:ascii="Times New Roman" w:hAnsi="Times New Roman"/>
        </w:rPr>
        <w:t xml:space="preserve"> </w:t>
      </w:r>
      <w:r w:rsidR="0068617C" w:rsidRPr="005362AE">
        <w:rPr>
          <w:rFonts w:ascii="Times New Roman" w:hAnsi="Times New Roman"/>
        </w:rPr>
        <w:t xml:space="preserve">Съезда </w:t>
      </w:r>
      <w:r w:rsidR="0037356A" w:rsidRPr="005362AE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="0068617C" w:rsidRPr="005362AE">
        <w:rPr>
          <w:rFonts w:ascii="Times New Roman" w:hAnsi="Times New Roman"/>
        </w:rPr>
        <w:t>.</w:t>
      </w:r>
    </w:p>
    <w:p w14:paraId="5F57D414" w14:textId="77777777" w:rsidR="00253A2B" w:rsidRPr="005362AE" w:rsidRDefault="0068617C" w:rsidP="00253A2B">
      <w:pPr>
        <w:pStyle w:val="3"/>
        <w:rPr>
          <w:rFonts w:ascii="Times New Roman" w:hAnsi="Times New Roman"/>
          <w:sz w:val="22"/>
          <w:szCs w:val="22"/>
        </w:rPr>
      </w:pPr>
      <w:r w:rsidRPr="005362AE">
        <w:rPr>
          <w:rFonts w:ascii="Times New Roman" w:hAnsi="Times New Roman"/>
          <w:sz w:val="22"/>
          <w:szCs w:val="22"/>
        </w:rPr>
        <w:t xml:space="preserve">Председатель </w:t>
      </w:r>
      <w:r w:rsidR="00510FDC" w:rsidRPr="005362AE">
        <w:rPr>
          <w:rFonts w:ascii="Times New Roman" w:hAnsi="Times New Roman"/>
          <w:sz w:val="22"/>
          <w:szCs w:val="22"/>
        </w:rPr>
        <w:t>Мандатной комиссии Чурилов В. А.</w:t>
      </w:r>
    </w:p>
    <w:p w14:paraId="476FE5DF" w14:textId="77777777" w:rsidR="007E47F1" w:rsidRPr="005362AE" w:rsidRDefault="007E47F1" w:rsidP="00A015EB">
      <w:pPr>
        <w:spacing w:after="0" w:line="240" w:lineRule="auto"/>
        <w:rPr>
          <w:rFonts w:ascii="Times New Roman" w:hAnsi="Times New Roman"/>
        </w:rPr>
      </w:pPr>
    </w:p>
    <w:p w14:paraId="2AD2775A" w14:textId="77777777" w:rsidR="0035472E" w:rsidRPr="005362AE" w:rsidRDefault="0035472E" w:rsidP="00A907EC">
      <w:pPr>
        <w:spacing w:after="0" w:line="240" w:lineRule="auto"/>
        <w:jc w:val="both"/>
        <w:rPr>
          <w:rFonts w:ascii="Times New Roman" w:hAnsi="Times New Roman"/>
        </w:rPr>
      </w:pPr>
      <w:r w:rsidRPr="005362AE">
        <w:rPr>
          <w:rFonts w:ascii="Times New Roman" w:hAnsi="Times New Roman"/>
        </w:rPr>
        <w:t xml:space="preserve">2. Организационные вопросы, связанные с порядком проведения </w:t>
      </w:r>
      <w:r w:rsidRPr="005362AE">
        <w:rPr>
          <w:rFonts w:ascii="Times New Roman" w:hAnsi="Times New Roman"/>
          <w:lang w:val="en-US"/>
        </w:rPr>
        <w:t>X</w:t>
      </w:r>
      <w:r w:rsidR="0037356A" w:rsidRPr="005362AE">
        <w:rPr>
          <w:rFonts w:ascii="Times New Roman" w:hAnsi="Times New Roman"/>
          <w:lang w:val="en-US"/>
        </w:rPr>
        <w:t>III</w:t>
      </w:r>
      <w:r w:rsidRPr="005362AE">
        <w:rPr>
          <w:rFonts w:ascii="Times New Roman" w:hAnsi="Times New Roman"/>
        </w:rPr>
        <w:t xml:space="preserve"> Съезда </w:t>
      </w:r>
      <w:r w:rsidR="0037356A" w:rsidRPr="005362AE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Pr="005362AE">
        <w:rPr>
          <w:rFonts w:ascii="Times New Roman" w:hAnsi="Times New Roman"/>
        </w:rPr>
        <w:t xml:space="preserve">: избрание </w:t>
      </w:r>
      <w:r w:rsidR="007E47F1" w:rsidRPr="005362AE">
        <w:rPr>
          <w:rFonts w:ascii="Times New Roman" w:hAnsi="Times New Roman"/>
        </w:rPr>
        <w:t xml:space="preserve">Президиума, </w:t>
      </w:r>
      <w:r w:rsidRPr="005362AE">
        <w:rPr>
          <w:rFonts w:ascii="Times New Roman" w:hAnsi="Times New Roman"/>
        </w:rPr>
        <w:t xml:space="preserve">председателя и секретаря </w:t>
      </w:r>
      <w:r w:rsidR="007E47F1" w:rsidRPr="005362AE">
        <w:rPr>
          <w:rFonts w:ascii="Times New Roman" w:hAnsi="Times New Roman"/>
        </w:rPr>
        <w:t>Съезда; избрание Счетной и Редакционной комиссий Съезда; утверждение повестки дня и регламента</w:t>
      </w:r>
      <w:r w:rsidR="009F1987" w:rsidRPr="009F1987">
        <w:rPr>
          <w:rFonts w:ascii="Times New Roman" w:hAnsi="Times New Roman"/>
        </w:rPr>
        <w:t xml:space="preserve"> </w:t>
      </w:r>
      <w:r w:rsidR="009F1987">
        <w:rPr>
          <w:rFonts w:ascii="Times New Roman" w:hAnsi="Times New Roman"/>
        </w:rPr>
        <w:t>работы Съезда</w:t>
      </w:r>
      <w:r w:rsidR="007E47F1" w:rsidRPr="005362AE">
        <w:rPr>
          <w:rFonts w:ascii="Times New Roman" w:hAnsi="Times New Roman"/>
        </w:rPr>
        <w:t xml:space="preserve">. </w:t>
      </w:r>
    </w:p>
    <w:p w14:paraId="67397B47" w14:textId="77777777" w:rsidR="0035472E" w:rsidRPr="005362AE" w:rsidRDefault="007E47F1" w:rsidP="007E47F1">
      <w:pPr>
        <w:spacing w:after="0" w:line="240" w:lineRule="auto"/>
        <w:jc w:val="right"/>
        <w:rPr>
          <w:rFonts w:ascii="Times New Roman" w:hAnsi="Times New Roman"/>
        </w:rPr>
      </w:pPr>
      <w:r w:rsidRPr="005362AE">
        <w:rPr>
          <w:rFonts w:ascii="Times New Roman" w:hAnsi="Times New Roman"/>
          <w:i/>
        </w:rPr>
        <w:t xml:space="preserve">Сообщение президента Союза архитекторов России </w:t>
      </w:r>
      <w:r w:rsidR="0037356A" w:rsidRPr="005362AE">
        <w:rPr>
          <w:rFonts w:ascii="Times New Roman" w:hAnsi="Times New Roman"/>
          <w:i/>
        </w:rPr>
        <w:t>Шумакова Н. И</w:t>
      </w:r>
      <w:r w:rsidRPr="005362AE">
        <w:rPr>
          <w:rFonts w:ascii="Times New Roman" w:hAnsi="Times New Roman"/>
          <w:i/>
        </w:rPr>
        <w:t>.</w:t>
      </w:r>
    </w:p>
    <w:p w14:paraId="233B4CDA" w14:textId="77777777" w:rsidR="007E47F1" w:rsidRPr="005362AE" w:rsidRDefault="007E47F1" w:rsidP="00A015EB">
      <w:pPr>
        <w:spacing w:after="0" w:line="240" w:lineRule="auto"/>
        <w:rPr>
          <w:rFonts w:ascii="Times New Roman" w:hAnsi="Times New Roman"/>
        </w:rPr>
      </w:pPr>
    </w:p>
    <w:p w14:paraId="35001CEA" w14:textId="77777777" w:rsidR="0040543C" w:rsidRPr="005362AE" w:rsidRDefault="007E47F1" w:rsidP="00270BFD">
      <w:pPr>
        <w:spacing w:after="0" w:line="240" w:lineRule="auto"/>
        <w:jc w:val="both"/>
        <w:rPr>
          <w:rFonts w:ascii="Times New Roman" w:hAnsi="Times New Roman"/>
        </w:rPr>
      </w:pPr>
      <w:r w:rsidRPr="005362AE">
        <w:rPr>
          <w:rFonts w:ascii="Times New Roman" w:hAnsi="Times New Roman"/>
        </w:rPr>
        <w:t>3</w:t>
      </w:r>
      <w:r w:rsidR="009F1987">
        <w:rPr>
          <w:rFonts w:ascii="Times New Roman" w:hAnsi="Times New Roman"/>
        </w:rPr>
        <w:t xml:space="preserve">. О деятельности </w:t>
      </w:r>
      <w:r w:rsidR="0037356A" w:rsidRPr="005362AE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="009F1987">
        <w:rPr>
          <w:rFonts w:ascii="Times New Roman" w:eastAsia="Times New Roman" w:hAnsi="Times New Roman"/>
          <w:lang w:eastAsia="ru-RU"/>
        </w:rPr>
        <w:t>, Правления и Президиума Союза</w:t>
      </w:r>
      <w:r w:rsidR="0037356A" w:rsidRPr="005362AE">
        <w:rPr>
          <w:rFonts w:ascii="Times New Roman" w:eastAsia="Times New Roman" w:hAnsi="Times New Roman"/>
          <w:lang w:eastAsia="ru-RU"/>
        </w:rPr>
        <w:t xml:space="preserve"> </w:t>
      </w:r>
      <w:r w:rsidR="0035472E" w:rsidRPr="005362AE">
        <w:rPr>
          <w:rFonts w:ascii="Times New Roman" w:hAnsi="Times New Roman"/>
        </w:rPr>
        <w:t>за период</w:t>
      </w:r>
      <w:r w:rsidR="0037356A" w:rsidRPr="005362AE">
        <w:rPr>
          <w:rFonts w:ascii="Times New Roman" w:hAnsi="Times New Roman"/>
        </w:rPr>
        <w:t xml:space="preserve"> с 2016 по 2020 гг</w:t>
      </w:r>
      <w:r w:rsidR="0035472E" w:rsidRPr="005362AE">
        <w:rPr>
          <w:rFonts w:ascii="Times New Roman" w:hAnsi="Times New Roman"/>
        </w:rPr>
        <w:t>.</w:t>
      </w:r>
    </w:p>
    <w:p w14:paraId="60620F0D" w14:textId="659DF756" w:rsidR="0035472E" w:rsidRPr="005362AE" w:rsidRDefault="00746607" w:rsidP="0035472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Доклад </w:t>
      </w:r>
      <w:r w:rsidR="0035472E" w:rsidRPr="005362AE">
        <w:rPr>
          <w:rFonts w:ascii="Times New Roman" w:hAnsi="Times New Roman"/>
          <w:i/>
        </w:rPr>
        <w:t xml:space="preserve">президента Союза архитекторов России </w:t>
      </w:r>
      <w:r w:rsidR="0037356A" w:rsidRPr="005362AE">
        <w:rPr>
          <w:rFonts w:ascii="Times New Roman" w:hAnsi="Times New Roman"/>
          <w:i/>
        </w:rPr>
        <w:t>Шумакова Н. И.</w:t>
      </w:r>
    </w:p>
    <w:p w14:paraId="2CE861F5" w14:textId="77777777" w:rsidR="0035472E" w:rsidRPr="005362AE" w:rsidRDefault="0035472E" w:rsidP="00A015EB">
      <w:pPr>
        <w:spacing w:after="0" w:line="240" w:lineRule="auto"/>
        <w:rPr>
          <w:rFonts w:ascii="Times New Roman" w:hAnsi="Times New Roman"/>
        </w:rPr>
      </w:pPr>
    </w:p>
    <w:p w14:paraId="6A02AD9F" w14:textId="77777777" w:rsidR="0037356A" w:rsidRPr="005362AE" w:rsidRDefault="00A907EC" w:rsidP="0037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2AE">
        <w:rPr>
          <w:rFonts w:ascii="Times New Roman" w:eastAsia="Times New Roman" w:hAnsi="Times New Roman"/>
          <w:lang w:eastAsia="ru-RU"/>
        </w:rPr>
        <w:t>4</w:t>
      </w:r>
      <w:r w:rsidR="0037356A" w:rsidRPr="005362AE">
        <w:rPr>
          <w:rFonts w:ascii="Times New Roman" w:eastAsia="Times New Roman" w:hAnsi="Times New Roman"/>
          <w:lang w:eastAsia="ru-RU"/>
        </w:rPr>
        <w:t xml:space="preserve">. О финансово-хозяйственной деятельности Общероссийской творческой профессиональной общественной организации «Союз архитекторов России» </w:t>
      </w:r>
      <w:r w:rsidR="0037356A" w:rsidRPr="005362AE">
        <w:rPr>
          <w:rFonts w:ascii="Times New Roman" w:hAnsi="Times New Roman"/>
        </w:rPr>
        <w:t>за период с 2016 по 2020 гг.</w:t>
      </w:r>
    </w:p>
    <w:p w14:paraId="03CBA0C1" w14:textId="77777777" w:rsidR="0037356A" w:rsidRPr="005362AE" w:rsidRDefault="0037356A" w:rsidP="00A90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5362AE">
        <w:rPr>
          <w:rFonts w:ascii="Times New Roman" w:eastAsia="Times New Roman" w:hAnsi="Times New Roman"/>
          <w:i/>
          <w:lang w:eastAsia="ru-RU"/>
        </w:rPr>
        <w:t>Сообщение Председателя Центральной контрольно-ревизионной комиссии</w:t>
      </w:r>
      <w:r w:rsidR="00A907EC" w:rsidRPr="005362AE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5362AE">
        <w:rPr>
          <w:rFonts w:ascii="Times New Roman" w:eastAsia="Times New Roman" w:hAnsi="Times New Roman"/>
          <w:i/>
          <w:lang w:eastAsia="ru-RU"/>
        </w:rPr>
        <w:t>Холопова</w:t>
      </w:r>
      <w:proofErr w:type="spellEnd"/>
      <w:r w:rsidR="00A907EC" w:rsidRPr="005362AE">
        <w:rPr>
          <w:rFonts w:ascii="Times New Roman" w:eastAsia="Times New Roman" w:hAnsi="Times New Roman"/>
          <w:i/>
          <w:lang w:eastAsia="ru-RU"/>
        </w:rPr>
        <w:t xml:space="preserve"> Б. В.</w:t>
      </w:r>
    </w:p>
    <w:p w14:paraId="35E2C67C" w14:textId="77777777" w:rsidR="0037356A" w:rsidRPr="005362AE" w:rsidRDefault="0037356A" w:rsidP="0037356A">
      <w:pPr>
        <w:spacing w:after="0" w:line="240" w:lineRule="auto"/>
        <w:rPr>
          <w:rFonts w:ascii="Times New Roman" w:hAnsi="Times New Roman"/>
        </w:rPr>
      </w:pPr>
    </w:p>
    <w:p w14:paraId="57E549A1" w14:textId="77777777" w:rsidR="0037356A" w:rsidRPr="005362AE" w:rsidRDefault="00A907EC" w:rsidP="00270BFD">
      <w:pPr>
        <w:spacing w:after="0" w:line="240" w:lineRule="auto"/>
        <w:jc w:val="both"/>
        <w:rPr>
          <w:rFonts w:ascii="Times New Roman" w:hAnsi="Times New Roman"/>
        </w:rPr>
      </w:pPr>
      <w:r w:rsidRPr="005362AE">
        <w:rPr>
          <w:rFonts w:ascii="Times New Roman" w:hAnsi="Times New Roman"/>
        </w:rPr>
        <w:t>5</w:t>
      </w:r>
      <w:r w:rsidR="0037356A" w:rsidRPr="005362AE">
        <w:rPr>
          <w:rFonts w:ascii="Times New Roman" w:hAnsi="Times New Roman"/>
        </w:rPr>
        <w:t xml:space="preserve">. О деятельности Коллегии профессиональной этики </w:t>
      </w:r>
      <w:r w:rsidR="0037356A" w:rsidRPr="005362AE">
        <w:rPr>
          <w:rFonts w:ascii="Times New Roman" w:eastAsia="Times New Roman" w:hAnsi="Times New Roman"/>
          <w:lang w:eastAsia="ru-RU"/>
        </w:rPr>
        <w:t xml:space="preserve">Общероссийской творческой профессиональной общественной организации «Союз архитекторов России» </w:t>
      </w:r>
      <w:r w:rsidR="0037356A" w:rsidRPr="005362AE">
        <w:rPr>
          <w:rFonts w:ascii="Times New Roman" w:hAnsi="Times New Roman"/>
        </w:rPr>
        <w:t>за период с 2016 по 2020 гг.</w:t>
      </w:r>
    </w:p>
    <w:p w14:paraId="12468360" w14:textId="77777777" w:rsidR="0037356A" w:rsidRPr="005362AE" w:rsidRDefault="0037356A" w:rsidP="00A907EC">
      <w:pPr>
        <w:spacing w:after="0" w:line="240" w:lineRule="auto"/>
        <w:jc w:val="right"/>
        <w:rPr>
          <w:rFonts w:ascii="Times New Roman" w:hAnsi="Times New Roman"/>
          <w:i/>
        </w:rPr>
      </w:pPr>
      <w:r w:rsidRPr="005362AE">
        <w:rPr>
          <w:rFonts w:ascii="Times New Roman" w:hAnsi="Times New Roman"/>
          <w:i/>
        </w:rPr>
        <w:t>Сообщение председателя К</w:t>
      </w:r>
      <w:r w:rsidR="00A907EC" w:rsidRPr="005362AE">
        <w:rPr>
          <w:rFonts w:ascii="Times New Roman" w:hAnsi="Times New Roman"/>
          <w:i/>
        </w:rPr>
        <w:t xml:space="preserve">оллегии профессиональной этики </w:t>
      </w:r>
      <w:proofErr w:type="spellStart"/>
      <w:r w:rsidR="00AC6301">
        <w:rPr>
          <w:rFonts w:ascii="Times New Roman" w:hAnsi="Times New Roman"/>
          <w:i/>
        </w:rPr>
        <w:t>Таранова</w:t>
      </w:r>
      <w:proofErr w:type="spellEnd"/>
      <w:r w:rsidR="00AC6301">
        <w:rPr>
          <w:rFonts w:ascii="Times New Roman" w:hAnsi="Times New Roman"/>
          <w:i/>
        </w:rPr>
        <w:t xml:space="preserve"> </w:t>
      </w:r>
      <w:r w:rsidRPr="005362AE">
        <w:rPr>
          <w:rFonts w:ascii="Times New Roman" w:hAnsi="Times New Roman"/>
          <w:i/>
        </w:rPr>
        <w:t>А. И.</w:t>
      </w:r>
    </w:p>
    <w:p w14:paraId="362AC434" w14:textId="77777777" w:rsidR="0037356A" w:rsidRPr="005362AE" w:rsidRDefault="0037356A" w:rsidP="0037356A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14:paraId="21B5DFED" w14:textId="77777777" w:rsidR="0037356A" w:rsidRPr="00B55532" w:rsidRDefault="00A907EC" w:rsidP="0037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2AE">
        <w:rPr>
          <w:rFonts w:ascii="Times New Roman" w:eastAsia="Times New Roman" w:hAnsi="Times New Roman"/>
          <w:lang w:eastAsia="ru-RU"/>
        </w:rPr>
        <w:t>6</w:t>
      </w:r>
      <w:r w:rsidR="0037356A" w:rsidRPr="005362AE">
        <w:rPr>
          <w:rFonts w:ascii="Times New Roman" w:eastAsia="Times New Roman" w:hAnsi="Times New Roman"/>
          <w:lang w:eastAsia="ru-RU"/>
        </w:rPr>
        <w:t>. Об утверждении бюджета Общероссийской творческой профессиональной общественной организации «Союз архитекторов России».</w:t>
      </w:r>
      <w:r w:rsidR="00B55532" w:rsidRPr="00B55532">
        <w:rPr>
          <w:rFonts w:ascii="Times New Roman" w:eastAsia="Times New Roman" w:hAnsi="Times New Roman"/>
          <w:lang w:eastAsia="ru-RU"/>
        </w:rPr>
        <w:t xml:space="preserve"> </w:t>
      </w:r>
      <w:r w:rsidR="00B55532">
        <w:rPr>
          <w:rFonts w:ascii="Times New Roman" w:eastAsia="Times New Roman" w:hAnsi="Times New Roman"/>
          <w:lang w:eastAsia="ru-RU"/>
        </w:rPr>
        <w:t>О назначении аудиторской организации.</w:t>
      </w:r>
    </w:p>
    <w:p w14:paraId="595C4330" w14:textId="77777777" w:rsidR="0037356A" w:rsidRPr="005362AE" w:rsidRDefault="0037356A" w:rsidP="00A90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5362AE">
        <w:rPr>
          <w:rFonts w:ascii="Times New Roman" w:eastAsia="Times New Roman" w:hAnsi="Times New Roman"/>
          <w:i/>
          <w:lang w:eastAsia="ru-RU"/>
        </w:rPr>
        <w:t xml:space="preserve"> Сообщение финансового директора</w:t>
      </w:r>
      <w:r w:rsidR="00A907EC" w:rsidRPr="005362AE">
        <w:rPr>
          <w:rFonts w:ascii="Times New Roman" w:eastAsia="Times New Roman" w:hAnsi="Times New Roman"/>
          <w:i/>
          <w:lang w:eastAsia="ru-RU"/>
        </w:rPr>
        <w:t xml:space="preserve"> </w:t>
      </w:r>
      <w:r w:rsidRPr="005362AE">
        <w:rPr>
          <w:rFonts w:ascii="Times New Roman" w:eastAsia="Times New Roman" w:hAnsi="Times New Roman"/>
          <w:i/>
          <w:lang w:eastAsia="ru-RU"/>
        </w:rPr>
        <w:t>Шевченко</w:t>
      </w:r>
      <w:r w:rsidR="00A907EC" w:rsidRPr="005362AE">
        <w:rPr>
          <w:rFonts w:ascii="Times New Roman" w:eastAsia="Times New Roman" w:hAnsi="Times New Roman"/>
          <w:i/>
          <w:lang w:eastAsia="ru-RU"/>
        </w:rPr>
        <w:t xml:space="preserve"> З. З.</w:t>
      </w:r>
    </w:p>
    <w:p w14:paraId="438A7C34" w14:textId="77777777" w:rsidR="0040543C" w:rsidRPr="005362AE" w:rsidRDefault="0040543C" w:rsidP="00A015EB">
      <w:pPr>
        <w:spacing w:after="0" w:line="240" w:lineRule="auto"/>
        <w:jc w:val="both"/>
        <w:rPr>
          <w:rFonts w:ascii="Times New Roman" w:hAnsi="Times New Roman"/>
        </w:rPr>
      </w:pPr>
    </w:p>
    <w:p w14:paraId="32CBA2B8" w14:textId="77777777" w:rsidR="00A61582" w:rsidRPr="00BA0F60" w:rsidRDefault="00746607" w:rsidP="00A015EB">
      <w:pPr>
        <w:spacing w:after="0" w:line="240" w:lineRule="auto"/>
        <w:jc w:val="both"/>
        <w:rPr>
          <w:rFonts w:ascii="Times New Roman" w:hAnsi="Times New Roman"/>
        </w:rPr>
      </w:pPr>
      <w:r w:rsidRPr="00BA0F60">
        <w:rPr>
          <w:rFonts w:ascii="Times New Roman" w:hAnsi="Times New Roman"/>
        </w:rPr>
        <w:t>7</w:t>
      </w:r>
      <w:r w:rsidR="00BA0F60" w:rsidRPr="00BA0F60">
        <w:rPr>
          <w:rFonts w:ascii="Times New Roman" w:hAnsi="Times New Roman"/>
        </w:rPr>
        <w:t>. О внесении изменений и утверждении в новой редакции Положений</w:t>
      </w:r>
      <w:r w:rsidR="00A61582" w:rsidRPr="00BA0F60">
        <w:rPr>
          <w:rFonts w:ascii="Times New Roman" w:hAnsi="Times New Roman"/>
        </w:rPr>
        <w:t>:</w:t>
      </w:r>
    </w:p>
    <w:p w14:paraId="492E3FCA" w14:textId="77777777" w:rsidR="00A61582" w:rsidRPr="00BA0F60" w:rsidRDefault="00A61582" w:rsidP="00A015EB">
      <w:pPr>
        <w:spacing w:after="0" w:line="240" w:lineRule="auto"/>
        <w:jc w:val="both"/>
        <w:rPr>
          <w:rFonts w:ascii="Times New Roman" w:hAnsi="Times New Roman"/>
        </w:rPr>
      </w:pPr>
      <w:r w:rsidRPr="00BA0F60">
        <w:rPr>
          <w:rFonts w:ascii="Times New Roman" w:hAnsi="Times New Roman"/>
        </w:rPr>
        <w:t xml:space="preserve">− о Правлении </w:t>
      </w:r>
      <w:r w:rsidRPr="00BA0F60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Pr="00BA0F60">
        <w:rPr>
          <w:rFonts w:ascii="Times New Roman" w:hAnsi="Times New Roman"/>
        </w:rPr>
        <w:t>;</w:t>
      </w:r>
    </w:p>
    <w:p w14:paraId="0E520526" w14:textId="77777777" w:rsidR="00A61582" w:rsidRDefault="00A61582" w:rsidP="00A015EB">
      <w:pPr>
        <w:spacing w:after="0" w:line="240" w:lineRule="auto"/>
        <w:jc w:val="both"/>
        <w:rPr>
          <w:rFonts w:ascii="Times New Roman" w:hAnsi="Times New Roman"/>
        </w:rPr>
      </w:pPr>
      <w:r w:rsidRPr="00BA0F60">
        <w:rPr>
          <w:rFonts w:ascii="Times New Roman" w:hAnsi="Times New Roman"/>
        </w:rPr>
        <w:t xml:space="preserve">− о Президиуме </w:t>
      </w:r>
      <w:r w:rsidRPr="00BA0F60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="00E92E2B">
        <w:rPr>
          <w:rFonts w:ascii="Times New Roman" w:hAnsi="Times New Roman"/>
        </w:rPr>
        <w:t>;</w:t>
      </w:r>
    </w:p>
    <w:p w14:paraId="7B9C3155" w14:textId="77777777" w:rsidR="00E92E2B" w:rsidRPr="00E92E2B" w:rsidRDefault="00E92E2B" w:rsidP="00A015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о Президенте </w:t>
      </w:r>
      <w:r w:rsidRPr="00BA0F60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hAnsi="Times New Roman"/>
        </w:rPr>
        <w:t xml:space="preserve"> </w:t>
      </w:r>
    </w:p>
    <w:p w14:paraId="321D825D" w14:textId="77777777" w:rsidR="00BA0F60" w:rsidRDefault="00BA0F60" w:rsidP="00A015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46607" w:rsidRPr="0074660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Об утверждении в новой редакции:</w:t>
      </w:r>
    </w:p>
    <w:p w14:paraId="311F069F" w14:textId="77777777" w:rsidR="00BA0F60" w:rsidRDefault="00BA0F60" w:rsidP="00A015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− </w:t>
      </w:r>
      <w:r w:rsidR="00746607" w:rsidRPr="00746607">
        <w:rPr>
          <w:rFonts w:ascii="Times New Roman" w:hAnsi="Times New Roman"/>
        </w:rPr>
        <w:t xml:space="preserve">Порядка выборов </w:t>
      </w:r>
      <w:r w:rsidR="00A907EC" w:rsidRPr="00746607">
        <w:rPr>
          <w:rFonts w:ascii="Times New Roman" w:hAnsi="Times New Roman"/>
        </w:rPr>
        <w:t xml:space="preserve">Центральной контрольно-ревизионной комиссии </w:t>
      </w:r>
      <w:r w:rsidR="00A907EC" w:rsidRPr="00746607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</w:t>
      </w:r>
      <w:r>
        <w:rPr>
          <w:rFonts w:ascii="Times New Roman" w:eastAsia="Times New Roman" w:hAnsi="Times New Roman"/>
          <w:lang w:eastAsia="ru-RU"/>
        </w:rPr>
        <w:t>ации «Союз архитекторов России»;</w:t>
      </w:r>
    </w:p>
    <w:p w14:paraId="0E4DDDA1" w14:textId="6B18BC93" w:rsidR="007A1D39" w:rsidRDefault="00BA0F60" w:rsidP="00A015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− Порядка выборов</w:t>
      </w:r>
      <w:r w:rsidR="00AC3FE0">
        <w:rPr>
          <w:rFonts w:ascii="Times New Roman" w:eastAsia="Times New Roman" w:hAnsi="Times New Roman"/>
          <w:lang w:eastAsia="ru-RU"/>
        </w:rPr>
        <w:t xml:space="preserve"> </w:t>
      </w:r>
      <w:r w:rsidR="005E5983" w:rsidRPr="00746607">
        <w:rPr>
          <w:rFonts w:ascii="Times New Roman" w:hAnsi="Times New Roman"/>
        </w:rPr>
        <w:t xml:space="preserve">Коллегии профессиональной этики </w:t>
      </w:r>
      <w:r w:rsidR="0037356A" w:rsidRPr="00746607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="003A5C7B" w:rsidRPr="00746607">
        <w:rPr>
          <w:rFonts w:ascii="Times New Roman" w:hAnsi="Times New Roman"/>
        </w:rPr>
        <w:t>.</w:t>
      </w:r>
    </w:p>
    <w:p w14:paraId="5C3C1120" w14:textId="77777777" w:rsidR="00BA0F60" w:rsidRDefault="00BA0F60" w:rsidP="00A015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9. О досрочном прекращении полномочий членов Президиума </w:t>
      </w:r>
      <w:r w:rsidRPr="00BA0F60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="00AC6301">
        <w:rPr>
          <w:rFonts w:ascii="Times New Roman" w:eastAsia="Times New Roman" w:hAnsi="Times New Roman"/>
          <w:lang w:eastAsia="ru-RU"/>
        </w:rPr>
        <w:t>.</w:t>
      </w:r>
    </w:p>
    <w:p w14:paraId="0769D5D7" w14:textId="77777777" w:rsidR="003A5C7B" w:rsidRPr="005362AE" w:rsidRDefault="00BA0F60" w:rsidP="00A015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</w:t>
      </w:r>
      <w:r w:rsidR="003A5C7B" w:rsidRPr="005362AE">
        <w:rPr>
          <w:rFonts w:ascii="Times New Roman" w:hAnsi="Times New Roman"/>
        </w:rPr>
        <w:t xml:space="preserve">. Выборы Президента </w:t>
      </w:r>
      <w:r w:rsidR="0037356A" w:rsidRPr="005362AE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="003A5C7B" w:rsidRPr="005362AE">
        <w:rPr>
          <w:rFonts w:ascii="Times New Roman" w:hAnsi="Times New Roman"/>
        </w:rPr>
        <w:t>.</w:t>
      </w:r>
    </w:p>
    <w:p w14:paraId="023D4B16" w14:textId="77777777" w:rsidR="00B105F2" w:rsidRPr="00E92E2B" w:rsidRDefault="00AC6301" w:rsidP="00E92E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A5C7B" w:rsidRPr="005362AE">
        <w:rPr>
          <w:rFonts w:ascii="Times New Roman" w:hAnsi="Times New Roman"/>
        </w:rPr>
        <w:t xml:space="preserve">. Выборы Правления </w:t>
      </w:r>
      <w:r w:rsidR="00A907EC" w:rsidRPr="005362AE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="00270BFD">
        <w:rPr>
          <w:rFonts w:ascii="Times New Roman" w:hAnsi="Times New Roman"/>
        </w:rPr>
        <w:t>,</w:t>
      </w:r>
      <w:r w:rsidR="00270BFD" w:rsidRPr="00270BFD">
        <w:rPr>
          <w:rFonts w:ascii="Times New Roman" w:hAnsi="Times New Roman"/>
        </w:rPr>
        <w:t xml:space="preserve"> </w:t>
      </w:r>
      <w:r w:rsidR="00A61582" w:rsidRPr="00BA0F60">
        <w:rPr>
          <w:rFonts w:ascii="Times New Roman" w:hAnsi="Times New Roman"/>
        </w:rPr>
        <w:t xml:space="preserve">Президиума </w:t>
      </w:r>
      <w:r w:rsidR="00A61582" w:rsidRPr="00BA0F60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России»,</w:t>
      </w:r>
      <w:r w:rsidR="00A61582">
        <w:rPr>
          <w:rFonts w:ascii="Times New Roman" w:hAnsi="Times New Roman"/>
        </w:rPr>
        <w:t xml:space="preserve"> </w:t>
      </w:r>
      <w:r w:rsidR="003A5C7B" w:rsidRPr="005362AE">
        <w:rPr>
          <w:rFonts w:ascii="Times New Roman" w:hAnsi="Times New Roman"/>
        </w:rPr>
        <w:t xml:space="preserve">Центральной </w:t>
      </w:r>
      <w:r w:rsidR="00A907EC" w:rsidRPr="005362AE">
        <w:rPr>
          <w:rFonts w:ascii="Times New Roman" w:hAnsi="Times New Roman"/>
        </w:rPr>
        <w:t>контрольно-</w:t>
      </w:r>
      <w:r w:rsidR="003A5C7B" w:rsidRPr="005362AE">
        <w:rPr>
          <w:rFonts w:ascii="Times New Roman" w:hAnsi="Times New Roman"/>
        </w:rPr>
        <w:t>ревизионной комиссии</w:t>
      </w:r>
      <w:r w:rsidR="005E5983" w:rsidRPr="005362AE">
        <w:rPr>
          <w:rFonts w:ascii="Times New Roman" w:hAnsi="Times New Roman"/>
        </w:rPr>
        <w:t xml:space="preserve"> </w:t>
      </w:r>
      <w:r w:rsidR="00A907EC" w:rsidRPr="005362AE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="00543904" w:rsidRPr="005362AE">
        <w:rPr>
          <w:rFonts w:ascii="Times New Roman" w:hAnsi="Times New Roman"/>
        </w:rPr>
        <w:t xml:space="preserve">, </w:t>
      </w:r>
      <w:r w:rsidR="003A5C7B" w:rsidRPr="005362AE">
        <w:rPr>
          <w:rFonts w:ascii="Times New Roman" w:hAnsi="Times New Roman"/>
        </w:rPr>
        <w:t xml:space="preserve">Коллегии профессиональной этики </w:t>
      </w:r>
      <w:r w:rsidR="00A907EC" w:rsidRPr="005362AE">
        <w:rPr>
          <w:rFonts w:ascii="Times New Roman" w:eastAsia="Times New Roman" w:hAnsi="Times New Roman"/>
          <w:lang w:eastAsia="ru-RU"/>
        </w:rPr>
        <w:t>Общероссийской творческой профессиональной общественной организации «Союз архитекторов России»</w:t>
      </w:r>
      <w:r w:rsidR="00E92E2B">
        <w:rPr>
          <w:rFonts w:ascii="Times New Roman" w:hAnsi="Times New Roman"/>
        </w:rPr>
        <w:t>.</w:t>
      </w:r>
    </w:p>
    <w:p w14:paraId="04764464" w14:textId="77777777" w:rsidR="00144D5F" w:rsidRPr="00203DDD" w:rsidRDefault="00144D5F" w:rsidP="00A015EB">
      <w:pPr>
        <w:spacing w:after="0" w:line="240" w:lineRule="auto"/>
        <w:rPr>
          <w:rFonts w:ascii="Arial" w:hAnsi="Arial" w:cs="Arial"/>
        </w:rPr>
      </w:pPr>
    </w:p>
    <w:p w14:paraId="482A690D" w14:textId="77777777" w:rsidR="00144D5F" w:rsidRPr="00203DDD" w:rsidRDefault="00144D5F" w:rsidP="00A015EB">
      <w:pPr>
        <w:spacing w:after="0" w:line="240" w:lineRule="auto"/>
        <w:rPr>
          <w:rFonts w:ascii="Arial" w:hAnsi="Arial" w:cs="Arial"/>
        </w:rPr>
      </w:pPr>
    </w:p>
    <w:sectPr w:rsidR="00144D5F" w:rsidRPr="00203DDD" w:rsidSect="00AC6301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EA4A" w14:textId="77777777" w:rsidR="004E50FE" w:rsidRDefault="004E50FE">
      <w:r>
        <w:separator/>
      </w:r>
    </w:p>
  </w:endnote>
  <w:endnote w:type="continuationSeparator" w:id="0">
    <w:p w14:paraId="60FC05F3" w14:textId="77777777" w:rsidR="004E50FE" w:rsidRDefault="004E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C443" w14:textId="77777777" w:rsidR="004E50FE" w:rsidRDefault="004E50FE">
      <w:r>
        <w:separator/>
      </w:r>
    </w:p>
  </w:footnote>
  <w:footnote w:type="continuationSeparator" w:id="0">
    <w:p w14:paraId="77511653" w14:textId="77777777" w:rsidR="004E50FE" w:rsidRDefault="004E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E68A" w14:textId="77777777" w:rsidR="00AC3FE0" w:rsidRPr="00AC3FE0" w:rsidRDefault="00AC3FE0" w:rsidP="00AC3FE0">
    <w:pPr>
      <w:spacing w:after="0" w:line="240" w:lineRule="auto"/>
      <w:jc w:val="right"/>
      <w:rPr>
        <w:rFonts w:ascii="Times New Roman" w:hAnsi="Times New Roman"/>
        <w:i/>
        <w:iCs/>
        <w:caps/>
        <w:sz w:val="24"/>
        <w:szCs w:val="24"/>
        <w:lang w:eastAsia="ru-RU"/>
      </w:rPr>
    </w:pPr>
    <w:r w:rsidRPr="00AC3FE0">
      <w:rPr>
        <w:rFonts w:ascii="Times New Roman" w:hAnsi="Times New Roman"/>
        <w:i/>
        <w:iCs/>
        <w:caps/>
      </w:rPr>
      <w:t>Одобрено</w:t>
    </w:r>
  </w:p>
  <w:p w14:paraId="05C0F7C8" w14:textId="77777777" w:rsidR="00AC3FE0" w:rsidRPr="00AC3FE0" w:rsidRDefault="00AC3FE0" w:rsidP="00AC3FE0">
    <w:pPr>
      <w:spacing w:after="0" w:line="240" w:lineRule="auto"/>
      <w:jc w:val="right"/>
      <w:rPr>
        <w:rFonts w:ascii="Times New Roman" w:hAnsi="Times New Roman"/>
        <w:i/>
        <w:iCs/>
      </w:rPr>
    </w:pPr>
    <w:r w:rsidRPr="00AC3FE0">
      <w:rPr>
        <w:rFonts w:ascii="Times New Roman" w:hAnsi="Times New Roman"/>
        <w:i/>
        <w:iCs/>
      </w:rPr>
      <w:t xml:space="preserve">Правлением Общероссийской </w:t>
    </w:r>
  </w:p>
  <w:p w14:paraId="56EE573F" w14:textId="77777777" w:rsidR="00AC3FE0" w:rsidRPr="00AC3FE0" w:rsidRDefault="00AC3FE0" w:rsidP="00AC3FE0">
    <w:pPr>
      <w:spacing w:after="0" w:line="240" w:lineRule="auto"/>
      <w:jc w:val="right"/>
      <w:rPr>
        <w:rFonts w:ascii="Times New Roman" w:hAnsi="Times New Roman"/>
        <w:i/>
        <w:iCs/>
      </w:rPr>
    </w:pPr>
    <w:r w:rsidRPr="00AC3FE0">
      <w:rPr>
        <w:rFonts w:ascii="Times New Roman" w:hAnsi="Times New Roman"/>
        <w:i/>
        <w:iCs/>
      </w:rPr>
      <w:t xml:space="preserve">профессиональной общественной организации </w:t>
    </w:r>
  </w:p>
  <w:p w14:paraId="1095F072" w14:textId="77777777" w:rsidR="00AC3FE0" w:rsidRPr="00AC3FE0" w:rsidRDefault="00AC3FE0" w:rsidP="00AC3FE0">
    <w:pPr>
      <w:spacing w:after="0" w:line="240" w:lineRule="auto"/>
      <w:jc w:val="right"/>
      <w:rPr>
        <w:rFonts w:ascii="Times New Roman" w:hAnsi="Times New Roman"/>
        <w:i/>
        <w:iCs/>
      </w:rPr>
    </w:pPr>
    <w:r w:rsidRPr="00AC3FE0">
      <w:rPr>
        <w:rFonts w:ascii="Times New Roman" w:hAnsi="Times New Roman"/>
        <w:i/>
        <w:iCs/>
      </w:rPr>
      <w:t>«Союз архитекторов России творческой»</w:t>
    </w:r>
  </w:p>
  <w:p w14:paraId="414C8C2A" w14:textId="6335EFBF" w:rsidR="00DC6CF7" w:rsidRPr="00AC3FE0" w:rsidRDefault="00AC3FE0" w:rsidP="00AC3FE0">
    <w:pPr>
      <w:pStyle w:val="a3"/>
      <w:spacing w:after="0" w:line="240" w:lineRule="auto"/>
      <w:jc w:val="right"/>
      <w:rPr>
        <w:rFonts w:ascii="Times New Roman" w:hAnsi="Times New Roman"/>
        <w:i/>
        <w:iCs/>
      </w:rPr>
    </w:pPr>
    <w:r w:rsidRPr="00AC3FE0">
      <w:rPr>
        <w:rFonts w:ascii="Times New Roman" w:hAnsi="Times New Roman"/>
        <w:i/>
        <w:iCs/>
      </w:rPr>
      <w:t>г. Москва, 4 июня 2020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78"/>
    <w:rsid w:val="0000391C"/>
    <w:rsid w:val="000217C1"/>
    <w:rsid w:val="00053BD7"/>
    <w:rsid w:val="000C0DCE"/>
    <w:rsid w:val="000C4719"/>
    <w:rsid w:val="00137702"/>
    <w:rsid w:val="00144D5F"/>
    <w:rsid w:val="00155746"/>
    <w:rsid w:val="001B6168"/>
    <w:rsid w:val="001D272B"/>
    <w:rsid w:val="00203DDD"/>
    <w:rsid w:val="002255A6"/>
    <w:rsid w:val="00253A2B"/>
    <w:rsid w:val="00270BFD"/>
    <w:rsid w:val="0029619B"/>
    <w:rsid w:val="002A4385"/>
    <w:rsid w:val="00321E4C"/>
    <w:rsid w:val="0035472E"/>
    <w:rsid w:val="0037356A"/>
    <w:rsid w:val="003A3D87"/>
    <w:rsid w:val="003A5C7B"/>
    <w:rsid w:val="003C795B"/>
    <w:rsid w:val="00402A05"/>
    <w:rsid w:val="0040543C"/>
    <w:rsid w:val="00470B31"/>
    <w:rsid w:val="004A1603"/>
    <w:rsid w:val="004C0953"/>
    <w:rsid w:val="004E50FE"/>
    <w:rsid w:val="0050545F"/>
    <w:rsid w:val="00510FDC"/>
    <w:rsid w:val="005362AE"/>
    <w:rsid w:val="00543904"/>
    <w:rsid w:val="005476AE"/>
    <w:rsid w:val="00566722"/>
    <w:rsid w:val="005D3587"/>
    <w:rsid w:val="005E5983"/>
    <w:rsid w:val="00612160"/>
    <w:rsid w:val="00654624"/>
    <w:rsid w:val="00664A7A"/>
    <w:rsid w:val="0068617C"/>
    <w:rsid w:val="006D3339"/>
    <w:rsid w:val="00746607"/>
    <w:rsid w:val="00771DFE"/>
    <w:rsid w:val="007A1D39"/>
    <w:rsid w:val="007D0F49"/>
    <w:rsid w:val="007E47F1"/>
    <w:rsid w:val="00861E79"/>
    <w:rsid w:val="00863070"/>
    <w:rsid w:val="008915DD"/>
    <w:rsid w:val="009054A4"/>
    <w:rsid w:val="00926E29"/>
    <w:rsid w:val="009277F7"/>
    <w:rsid w:val="009C3AA3"/>
    <w:rsid w:val="009E0894"/>
    <w:rsid w:val="009F1987"/>
    <w:rsid w:val="00A015EB"/>
    <w:rsid w:val="00A113DC"/>
    <w:rsid w:val="00A40659"/>
    <w:rsid w:val="00A61582"/>
    <w:rsid w:val="00A701DE"/>
    <w:rsid w:val="00A907EC"/>
    <w:rsid w:val="00AC3FE0"/>
    <w:rsid w:val="00AC6301"/>
    <w:rsid w:val="00AF1188"/>
    <w:rsid w:val="00B018EF"/>
    <w:rsid w:val="00B105F2"/>
    <w:rsid w:val="00B55532"/>
    <w:rsid w:val="00B561C9"/>
    <w:rsid w:val="00B578E4"/>
    <w:rsid w:val="00B94D8B"/>
    <w:rsid w:val="00BA0F60"/>
    <w:rsid w:val="00BF0D90"/>
    <w:rsid w:val="00C7053B"/>
    <w:rsid w:val="00C94E8C"/>
    <w:rsid w:val="00CD05BE"/>
    <w:rsid w:val="00CE296A"/>
    <w:rsid w:val="00D47E41"/>
    <w:rsid w:val="00D637F0"/>
    <w:rsid w:val="00D65F76"/>
    <w:rsid w:val="00D73DF9"/>
    <w:rsid w:val="00DB702D"/>
    <w:rsid w:val="00DC6CF7"/>
    <w:rsid w:val="00DD2665"/>
    <w:rsid w:val="00DD6A60"/>
    <w:rsid w:val="00DF0982"/>
    <w:rsid w:val="00E0746D"/>
    <w:rsid w:val="00E43123"/>
    <w:rsid w:val="00E92E2B"/>
    <w:rsid w:val="00EB48B1"/>
    <w:rsid w:val="00EE4361"/>
    <w:rsid w:val="00F322CF"/>
    <w:rsid w:val="00F47B78"/>
    <w:rsid w:val="00FE14D3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F857"/>
  <w15:chartTrackingRefBased/>
  <w15:docId w15:val="{281B1E1A-1549-4A6F-8632-02DB33CB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F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3A5C7B"/>
    <w:pPr>
      <w:keepNext/>
      <w:spacing w:after="0" w:line="240" w:lineRule="auto"/>
      <w:jc w:val="right"/>
      <w:outlineLvl w:val="2"/>
    </w:pPr>
    <w:rPr>
      <w:rFonts w:ascii="Arial" w:eastAsia="Times New Roman" w:hAnsi="Arial"/>
      <w:i/>
      <w:sz w:val="24"/>
      <w:szCs w:val="20"/>
      <w:lang w:eastAsia="ru-RU"/>
    </w:rPr>
  </w:style>
  <w:style w:type="paragraph" w:styleId="9">
    <w:name w:val="heading 9"/>
    <w:basedOn w:val="a"/>
    <w:next w:val="a"/>
    <w:qFormat/>
    <w:rsid w:val="003A5C7B"/>
    <w:pPr>
      <w:keepNext/>
      <w:widowControl w:val="0"/>
      <w:tabs>
        <w:tab w:val="left" w:pos="851"/>
      </w:tabs>
      <w:spacing w:after="0" w:line="360" w:lineRule="auto"/>
      <w:jc w:val="right"/>
      <w:outlineLvl w:val="8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14D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E14D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D8BE-8A17-41C7-9AF4-035EB607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noname</dc:creator>
  <cp:keywords/>
  <dc:description/>
  <cp:lastModifiedBy>Алла</cp:lastModifiedBy>
  <cp:revision>7</cp:revision>
  <cp:lastPrinted>2012-10-24T16:14:00Z</cp:lastPrinted>
  <dcterms:created xsi:type="dcterms:W3CDTF">2020-04-06T13:04:00Z</dcterms:created>
  <dcterms:modified xsi:type="dcterms:W3CDTF">2020-06-09T16:13:00Z</dcterms:modified>
</cp:coreProperties>
</file>